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CE6" w:rsidRPr="003C2190" w:rsidRDefault="003C2190" w:rsidP="009215F4">
      <w:pPr>
        <w:pStyle w:val="a7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BB5E39" wp14:editId="4E1A891F">
            <wp:simplePos x="0" y="0"/>
            <wp:positionH relativeFrom="column">
              <wp:posOffset>2623185</wp:posOffset>
            </wp:positionH>
            <wp:positionV relativeFrom="paragraph">
              <wp:posOffset>-274320</wp:posOffset>
            </wp:positionV>
            <wp:extent cx="571500" cy="685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2190" w:rsidRDefault="003C2190" w:rsidP="003C2190">
      <w:pPr>
        <w:suppressAutoHyphens/>
        <w:jc w:val="center"/>
        <w:rPr>
          <w:b/>
          <w:sz w:val="28"/>
        </w:rPr>
      </w:pPr>
    </w:p>
    <w:p w:rsidR="00264CE6" w:rsidRPr="00264CE6" w:rsidRDefault="00264CE6" w:rsidP="003C2190">
      <w:pPr>
        <w:suppressAutoHyphens/>
        <w:jc w:val="center"/>
        <w:rPr>
          <w:b/>
          <w:sz w:val="26"/>
          <w:szCs w:val="26"/>
        </w:rPr>
      </w:pPr>
      <w:r w:rsidRPr="00264CE6">
        <w:rPr>
          <w:b/>
          <w:sz w:val="28"/>
        </w:rPr>
        <w:t>ДУМА ВЕРХНЕКАМСКОГО МУНИЦИПАЛЬНОГО</w:t>
      </w:r>
      <w:r w:rsidRPr="00264CE6">
        <w:rPr>
          <w:b/>
          <w:spacing w:val="-8"/>
          <w:sz w:val="28"/>
        </w:rPr>
        <w:t xml:space="preserve"> </w:t>
      </w:r>
      <w:r w:rsidRPr="00264CE6">
        <w:rPr>
          <w:b/>
          <w:sz w:val="28"/>
        </w:rPr>
        <w:t>ОКРУГА</w:t>
      </w:r>
      <w:r w:rsidRPr="00264CE6">
        <w:rPr>
          <w:b/>
          <w:spacing w:val="-67"/>
          <w:sz w:val="28"/>
        </w:rPr>
        <w:t xml:space="preserve">  </w:t>
      </w:r>
      <w:r w:rsidRPr="00264CE6">
        <w:rPr>
          <w:b/>
          <w:sz w:val="28"/>
        </w:rPr>
        <w:t>КИРОВСКОЙ ОБЛАСТИ</w:t>
      </w:r>
    </w:p>
    <w:p w:rsidR="00264CE6" w:rsidRPr="00264CE6" w:rsidRDefault="00264CE6" w:rsidP="003C2190">
      <w:pPr>
        <w:suppressAutoHyphens/>
        <w:spacing w:line="321" w:lineRule="exact"/>
        <w:ind w:right="-2"/>
        <w:jc w:val="center"/>
        <w:rPr>
          <w:b/>
          <w:bCs/>
          <w:sz w:val="28"/>
          <w:szCs w:val="28"/>
        </w:rPr>
      </w:pPr>
      <w:r w:rsidRPr="00264CE6">
        <w:rPr>
          <w:b/>
          <w:bCs/>
          <w:sz w:val="28"/>
          <w:szCs w:val="28"/>
        </w:rPr>
        <w:t>первого</w:t>
      </w:r>
      <w:r w:rsidRPr="00264CE6">
        <w:rPr>
          <w:b/>
          <w:bCs/>
          <w:spacing w:val="63"/>
          <w:sz w:val="28"/>
          <w:szCs w:val="28"/>
        </w:rPr>
        <w:t xml:space="preserve"> </w:t>
      </w:r>
      <w:r w:rsidRPr="00264CE6">
        <w:rPr>
          <w:b/>
          <w:bCs/>
          <w:sz w:val="28"/>
          <w:szCs w:val="28"/>
        </w:rPr>
        <w:t>созыва</w:t>
      </w:r>
    </w:p>
    <w:p w:rsidR="00264CE6" w:rsidRPr="00264CE6" w:rsidRDefault="00264CE6" w:rsidP="003C2190">
      <w:pPr>
        <w:suppressAutoHyphens/>
        <w:spacing w:before="4"/>
        <w:jc w:val="both"/>
        <w:rPr>
          <w:b/>
          <w:bCs/>
          <w:sz w:val="31"/>
          <w:szCs w:val="31"/>
        </w:rPr>
      </w:pPr>
    </w:p>
    <w:p w:rsidR="00264CE6" w:rsidRPr="003C2190" w:rsidRDefault="00264CE6" w:rsidP="003C2190">
      <w:pPr>
        <w:suppressAutoHyphens/>
        <w:jc w:val="center"/>
        <w:rPr>
          <w:b/>
          <w:sz w:val="32"/>
        </w:rPr>
      </w:pPr>
      <w:r w:rsidRPr="003C2190">
        <w:rPr>
          <w:b/>
          <w:sz w:val="32"/>
        </w:rPr>
        <w:t>РЕШЕНИЕ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264CE6" w:rsidRPr="00264CE6" w:rsidTr="004604DD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4CE6" w:rsidRPr="00264CE6" w:rsidRDefault="00575001" w:rsidP="004604DD">
            <w:pPr>
              <w:tabs>
                <w:tab w:val="left" w:pos="2765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05.06.2023</w:t>
            </w:r>
          </w:p>
        </w:tc>
        <w:tc>
          <w:tcPr>
            <w:tcW w:w="2731" w:type="dxa"/>
          </w:tcPr>
          <w:p w:rsidR="00264CE6" w:rsidRPr="00264CE6" w:rsidRDefault="00264CE6" w:rsidP="00264CE6">
            <w:pPr>
              <w:suppressAutoHyphens/>
              <w:spacing w:line="360" w:lineRule="auto"/>
              <w:ind w:firstLine="709"/>
              <w:jc w:val="center"/>
              <w:rPr>
                <w:position w:val="-6"/>
                <w:sz w:val="28"/>
                <w:szCs w:val="28"/>
                <w:lang w:eastAsia="ar-SA"/>
              </w:rPr>
            </w:pPr>
          </w:p>
        </w:tc>
        <w:tc>
          <w:tcPr>
            <w:tcW w:w="2372" w:type="dxa"/>
            <w:vAlign w:val="bottom"/>
          </w:tcPr>
          <w:p w:rsidR="00264CE6" w:rsidRPr="00264CE6" w:rsidRDefault="00264CE6" w:rsidP="004604DD">
            <w:pPr>
              <w:suppressAutoHyphens/>
              <w:ind w:firstLine="709"/>
              <w:jc w:val="right"/>
              <w:rPr>
                <w:sz w:val="28"/>
                <w:szCs w:val="28"/>
                <w:lang w:eastAsia="ar-SA"/>
              </w:rPr>
            </w:pPr>
            <w:r w:rsidRPr="00264CE6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264CE6" w:rsidRPr="00264CE6" w:rsidRDefault="00575001" w:rsidP="004604D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6/28</w:t>
            </w:r>
          </w:p>
        </w:tc>
      </w:tr>
      <w:tr w:rsidR="00264CE6" w:rsidRPr="00264CE6" w:rsidTr="00264CE6">
        <w:tc>
          <w:tcPr>
            <w:tcW w:w="9072" w:type="dxa"/>
            <w:gridSpan w:val="4"/>
          </w:tcPr>
          <w:p w:rsidR="00264CE6" w:rsidRPr="00264CE6" w:rsidRDefault="00264CE6" w:rsidP="003C2190">
            <w:pPr>
              <w:tabs>
                <w:tab w:val="left" w:pos="2765"/>
              </w:tabs>
              <w:suppressAutoHyphens/>
              <w:spacing w:line="360" w:lineRule="auto"/>
              <w:ind w:firstLine="72"/>
              <w:jc w:val="center"/>
              <w:rPr>
                <w:sz w:val="28"/>
                <w:szCs w:val="28"/>
                <w:lang w:eastAsia="ar-SA"/>
              </w:rPr>
            </w:pPr>
            <w:r w:rsidRPr="00264CE6">
              <w:rPr>
                <w:sz w:val="28"/>
                <w:szCs w:val="28"/>
              </w:rPr>
              <w:t xml:space="preserve">г. Кирс </w:t>
            </w:r>
          </w:p>
        </w:tc>
      </w:tr>
    </w:tbl>
    <w:p w:rsidR="0089077E" w:rsidRPr="00264CE6" w:rsidRDefault="0089077E" w:rsidP="00264CE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552928" w:rsidRPr="00552928" w:rsidRDefault="00552928" w:rsidP="00552928">
      <w:pPr>
        <w:widowControl w:val="0"/>
        <w:autoSpaceDE w:val="0"/>
        <w:autoSpaceDN w:val="0"/>
        <w:spacing w:before="1"/>
        <w:ind w:left="162" w:right="155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552928">
        <w:rPr>
          <w:rFonts w:eastAsia="Calibri"/>
          <w:b/>
          <w:bCs/>
          <w:sz w:val="28"/>
          <w:szCs w:val="28"/>
          <w:lang w:eastAsia="en-US"/>
        </w:rPr>
        <w:t xml:space="preserve">О признании  </w:t>
      </w:r>
      <w:proofErr w:type="gramStart"/>
      <w:r w:rsidRPr="00552928">
        <w:rPr>
          <w:rFonts w:eastAsia="Calibri"/>
          <w:b/>
          <w:bCs/>
          <w:sz w:val="28"/>
          <w:szCs w:val="28"/>
          <w:lang w:eastAsia="en-US"/>
        </w:rPr>
        <w:t>утратившими</w:t>
      </w:r>
      <w:proofErr w:type="gramEnd"/>
      <w:r w:rsidRPr="00552928">
        <w:rPr>
          <w:rFonts w:eastAsia="Calibri"/>
          <w:b/>
          <w:bCs/>
          <w:sz w:val="28"/>
          <w:szCs w:val="28"/>
          <w:lang w:eastAsia="en-US"/>
        </w:rPr>
        <w:t xml:space="preserve"> силу решени</w:t>
      </w:r>
      <w:r w:rsidR="000D6581">
        <w:rPr>
          <w:rFonts w:eastAsia="Calibri"/>
          <w:b/>
          <w:bCs/>
          <w:sz w:val="28"/>
          <w:szCs w:val="28"/>
          <w:lang w:eastAsia="en-US"/>
        </w:rPr>
        <w:t>й</w:t>
      </w:r>
      <w:r w:rsidRPr="00552928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C43654">
        <w:rPr>
          <w:rFonts w:eastAsia="Calibri"/>
          <w:b/>
          <w:bCs/>
          <w:sz w:val="28"/>
          <w:szCs w:val="28"/>
          <w:lang w:eastAsia="en-US"/>
        </w:rPr>
        <w:t>Верхнекамской районной Думы Кировской области</w:t>
      </w:r>
    </w:p>
    <w:p w:rsidR="00552928" w:rsidRPr="00552928" w:rsidRDefault="00552928" w:rsidP="00552928">
      <w:pPr>
        <w:widowControl w:val="0"/>
        <w:autoSpaceDE w:val="0"/>
        <w:autoSpaceDN w:val="0"/>
        <w:spacing w:line="360" w:lineRule="auto"/>
        <w:ind w:right="145" w:firstLine="707"/>
        <w:jc w:val="both"/>
        <w:rPr>
          <w:rFonts w:eastAsia="Calibri"/>
          <w:sz w:val="28"/>
          <w:szCs w:val="28"/>
          <w:lang w:eastAsia="en-US"/>
        </w:rPr>
      </w:pPr>
    </w:p>
    <w:p w:rsidR="00552928" w:rsidRPr="00552928" w:rsidRDefault="00552928" w:rsidP="00552928">
      <w:pPr>
        <w:widowControl w:val="0"/>
        <w:suppressAutoHyphens/>
        <w:autoSpaceDE w:val="0"/>
        <w:autoSpaceDN w:val="0"/>
        <w:spacing w:line="360" w:lineRule="auto"/>
        <w:ind w:right="-2" w:firstLine="707"/>
        <w:jc w:val="both"/>
        <w:rPr>
          <w:rFonts w:eastAsia="Calibri"/>
          <w:sz w:val="28"/>
          <w:szCs w:val="28"/>
          <w:lang w:eastAsia="en-US"/>
        </w:rPr>
      </w:pPr>
      <w:r w:rsidRPr="00552928">
        <w:rPr>
          <w:rFonts w:eastAsia="Calibri"/>
          <w:sz w:val="28"/>
          <w:szCs w:val="28"/>
          <w:lang w:eastAsia="en-US"/>
        </w:rPr>
        <w:t>В соответствии с Федеральным законом от 06.10.2003 № 131–ФЗ «Об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общих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принципах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организации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местного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самоуправления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в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Российской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Федерации»,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Дума</w:t>
      </w:r>
      <w:r w:rsidRPr="00552928">
        <w:rPr>
          <w:rFonts w:eastAsia="Calibri"/>
          <w:spacing w:val="1"/>
          <w:sz w:val="28"/>
          <w:szCs w:val="28"/>
          <w:lang w:eastAsia="en-US"/>
        </w:rPr>
        <w:t xml:space="preserve">  </w:t>
      </w:r>
      <w:r w:rsidRPr="00552928">
        <w:rPr>
          <w:rFonts w:eastAsia="Calibri"/>
          <w:sz w:val="28"/>
          <w:szCs w:val="28"/>
          <w:lang w:eastAsia="en-US"/>
        </w:rPr>
        <w:t>Верхнекамского муниципального</w:t>
      </w:r>
      <w:r w:rsidRPr="00552928">
        <w:rPr>
          <w:rFonts w:eastAsia="Calibri"/>
          <w:spacing w:val="-3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округа</w:t>
      </w:r>
      <w:r w:rsidRPr="00552928">
        <w:rPr>
          <w:rFonts w:eastAsia="Calibri"/>
          <w:spacing w:val="-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Кировской</w:t>
      </w:r>
      <w:r w:rsidRPr="00552928">
        <w:rPr>
          <w:rFonts w:eastAsia="Calibri"/>
          <w:spacing w:val="-2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области</w:t>
      </w:r>
      <w:r w:rsidRPr="00552928">
        <w:rPr>
          <w:rFonts w:eastAsia="Calibri"/>
          <w:spacing w:val="-1"/>
          <w:sz w:val="28"/>
          <w:szCs w:val="28"/>
          <w:lang w:eastAsia="en-US"/>
        </w:rPr>
        <w:t xml:space="preserve"> </w:t>
      </w:r>
      <w:r w:rsidRPr="00552928">
        <w:rPr>
          <w:rFonts w:eastAsia="Calibri"/>
          <w:sz w:val="28"/>
          <w:szCs w:val="28"/>
          <w:lang w:eastAsia="en-US"/>
        </w:rPr>
        <w:t>РЕШИЛА:</w:t>
      </w:r>
    </w:p>
    <w:p w:rsidR="00552928" w:rsidRPr="00552928" w:rsidRDefault="00552928" w:rsidP="00552928">
      <w:pPr>
        <w:suppressAutoHyphens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52928">
        <w:rPr>
          <w:color w:val="000000"/>
          <w:sz w:val="28"/>
          <w:szCs w:val="28"/>
        </w:rPr>
        <w:t>1. Признать утратившими силу</w:t>
      </w:r>
      <w:r w:rsidR="00C65F12">
        <w:rPr>
          <w:color w:val="000000"/>
          <w:sz w:val="28"/>
          <w:szCs w:val="28"/>
        </w:rPr>
        <w:t xml:space="preserve"> с 12.01.2022</w:t>
      </w:r>
      <w:r w:rsidRPr="00552928">
        <w:rPr>
          <w:color w:val="000000"/>
          <w:sz w:val="28"/>
          <w:szCs w:val="28"/>
        </w:rPr>
        <w:t xml:space="preserve"> решения </w:t>
      </w:r>
      <w:r w:rsidR="00C43654">
        <w:rPr>
          <w:color w:val="000000"/>
          <w:sz w:val="28"/>
          <w:szCs w:val="28"/>
        </w:rPr>
        <w:t>Верхнекамской районной Думы</w:t>
      </w:r>
      <w:r w:rsidRPr="00552928">
        <w:rPr>
          <w:color w:val="000000"/>
          <w:sz w:val="28"/>
          <w:szCs w:val="28"/>
        </w:rPr>
        <w:t xml:space="preserve"> Кировской области:</w:t>
      </w:r>
    </w:p>
    <w:p w:rsidR="00552928" w:rsidRPr="00552928" w:rsidRDefault="00552928" w:rsidP="00552928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552928">
        <w:rPr>
          <w:sz w:val="28"/>
          <w:szCs w:val="28"/>
        </w:rPr>
        <w:t xml:space="preserve">. </w:t>
      </w:r>
      <w:r w:rsidR="00626CCE">
        <w:rPr>
          <w:sz w:val="28"/>
          <w:szCs w:val="28"/>
        </w:rPr>
        <w:t>От 2</w:t>
      </w:r>
      <w:r w:rsidR="00C43654">
        <w:rPr>
          <w:sz w:val="28"/>
          <w:szCs w:val="28"/>
        </w:rPr>
        <w:t>6</w:t>
      </w:r>
      <w:r w:rsidR="00626CCE">
        <w:rPr>
          <w:sz w:val="28"/>
          <w:szCs w:val="28"/>
        </w:rPr>
        <w:t>.04.201</w:t>
      </w:r>
      <w:r w:rsidR="00C43654">
        <w:rPr>
          <w:sz w:val="28"/>
          <w:szCs w:val="28"/>
        </w:rPr>
        <w:t>3</w:t>
      </w:r>
      <w:r w:rsidRPr="0055292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C43654">
        <w:rPr>
          <w:sz w:val="28"/>
          <w:szCs w:val="28"/>
        </w:rPr>
        <w:t>26/22</w:t>
      </w:r>
      <w:r w:rsidRPr="00552928">
        <w:rPr>
          <w:sz w:val="28"/>
          <w:szCs w:val="28"/>
        </w:rPr>
        <w:t xml:space="preserve"> «</w:t>
      </w:r>
      <w:r w:rsidR="00C43654" w:rsidRPr="00C43654">
        <w:rPr>
          <w:sz w:val="28"/>
          <w:szCs w:val="28"/>
        </w:rPr>
        <w:t>Об определении границ прилегающих  к  некоторым организациям и объектам территорий, на которых не допускается розничная продажа алкогольной продукции</w:t>
      </w:r>
      <w:r>
        <w:rPr>
          <w:sz w:val="28"/>
          <w:szCs w:val="28"/>
        </w:rPr>
        <w:t>».</w:t>
      </w:r>
    </w:p>
    <w:p w:rsidR="00552928" w:rsidRPr="00552928" w:rsidRDefault="00552928" w:rsidP="00552928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552928">
        <w:rPr>
          <w:sz w:val="28"/>
          <w:szCs w:val="28"/>
        </w:rPr>
        <w:t xml:space="preserve">. </w:t>
      </w:r>
      <w:r w:rsidR="00626CCE">
        <w:rPr>
          <w:sz w:val="28"/>
          <w:szCs w:val="28"/>
        </w:rPr>
        <w:t xml:space="preserve">От </w:t>
      </w:r>
      <w:r w:rsidR="00C43654">
        <w:rPr>
          <w:sz w:val="28"/>
          <w:szCs w:val="28"/>
        </w:rPr>
        <w:t>09</w:t>
      </w:r>
      <w:r w:rsidR="00626CCE">
        <w:rPr>
          <w:sz w:val="28"/>
          <w:szCs w:val="28"/>
        </w:rPr>
        <w:t>.</w:t>
      </w:r>
      <w:r w:rsidR="00C43654">
        <w:rPr>
          <w:sz w:val="28"/>
          <w:szCs w:val="28"/>
        </w:rPr>
        <w:t>12</w:t>
      </w:r>
      <w:r w:rsidR="00626CCE">
        <w:rPr>
          <w:sz w:val="28"/>
          <w:szCs w:val="28"/>
        </w:rPr>
        <w:t>.201</w:t>
      </w:r>
      <w:r w:rsidR="00C43654">
        <w:rPr>
          <w:sz w:val="28"/>
          <w:szCs w:val="28"/>
        </w:rPr>
        <w:t>4</w:t>
      </w:r>
      <w:r w:rsidRPr="0055292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C43654">
        <w:rPr>
          <w:sz w:val="28"/>
          <w:szCs w:val="28"/>
        </w:rPr>
        <w:t>44/85</w:t>
      </w:r>
      <w:r w:rsidRPr="00552928">
        <w:rPr>
          <w:sz w:val="28"/>
          <w:szCs w:val="28"/>
        </w:rPr>
        <w:t xml:space="preserve"> «</w:t>
      </w:r>
      <w:r w:rsidR="00C43654" w:rsidRPr="00C43654">
        <w:rPr>
          <w:sz w:val="28"/>
          <w:szCs w:val="28"/>
        </w:rPr>
        <w:t>О внесении изменений в решение Верхнекамской районной Думы от 26.04.2013 № 26/22 «Об определении границ прилегающих к некоторым организациям и объектам территорий, на которых не допускается розничная продажа алкогольной продукции</w:t>
      </w:r>
      <w:r>
        <w:rPr>
          <w:sz w:val="28"/>
          <w:szCs w:val="28"/>
        </w:rPr>
        <w:t>».</w:t>
      </w:r>
    </w:p>
    <w:p w:rsidR="00552928" w:rsidRPr="00552928" w:rsidRDefault="00552928" w:rsidP="00552928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552928">
        <w:rPr>
          <w:sz w:val="28"/>
          <w:szCs w:val="28"/>
        </w:rPr>
        <w:t xml:space="preserve">. </w:t>
      </w:r>
      <w:r w:rsidR="00626CCE">
        <w:rPr>
          <w:sz w:val="28"/>
          <w:szCs w:val="28"/>
        </w:rPr>
        <w:t>От 2</w:t>
      </w:r>
      <w:r w:rsidR="00C43654">
        <w:rPr>
          <w:sz w:val="28"/>
          <w:szCs w:val="28"/>
        </w:rPr>
        <w:t>8</w:t>
      </w:r>
      <w:r w:rsidR="00626CCE">
        <w:rPr>
          <w:sz w:val="28"/>
          <w:szCs w:val="28"/>
        </w:rPr>
        <w:t>.0</w:t>
      </w:r>
      <w:r w:rsidR="00C43654">
        <w:rPr>
          <w:sz w:val="28"/>
          <w:szCs w:val="28"/>
        </w:rPr>
        <w:t>7</w:t>
      </w:r>
      <w:r w:rsidR="00626CCE">
        <w:rPr>
          <w:sz w:val="28"/>
          <w:szCs w:val="28"/>
        </w:rPr>
        <w:t>.20</w:t>
      </w:r>
      <w:r w:rsidR="00C43654">
        <w:rPr>
          <w:sz w:val="28"/>
          <w:szCs w:val="28"/>
        </w:rPr>
        <w:t>20</w:t>
      </w:r>
      <w:r w:rsidRPr="0055292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C43654">
        <w:rPr>
          <w:sz w:val="28"/>
          <w:szCs w:val="28"/>
        </w:rPr>
        <w:t>46/46</w:t>
      </w:r>
      <w:r w:rsidRPr="00552928">
        <w:rPr>
          <w:sz w:val="28"/>
          <w:szCs w:val="28"/>
        </w:rPr>
        <w:t xml:space="preserve"> «</w:t>
      </w:r>
      <w:r w:rsidR="00C43654" w:rsidRPr="00C43654">
        <w:rPr>
          <w:sz w:val="28"/>
          <w:szCs w:val="28"/>
        </w:rPr>
        <w:t>О внесении изменений в решение Верхнекамской районной Думы от 26.04.2013 № 26/22 « Об определении границ прилегающих к некоторым организациям и объектам территорий, на которых не допускается розничная продажа алкогольной продукции</w:t>
      </w:r>
      <w:r>
        <w:rPr>
          <w:sz w:val="28"/>
          <w:szCs w:val="28"/>
        </w:rPr>
        <w:t>».</w:t>
      </w:r>
    </w:p>
    <w:p w:rsidR="00D77B1F" w:rsidRPr="00D77B1F" w:rsidRDefault="00C43654" w:rsidP="003C2190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77B1F" w:rsidRPr="00D77B1F">
        <w:rPr>
          <w:sz w:val="28"/>
          <w:szCs w:val="28"/>
        </w:rPr>
        <w:t xml:space="preserve">. </w:t>
      </w:r>
      <w:r w:rsidR="00C65F12">
        <w:rPr>
          <w:sz w:val="28"/>
          <w:szCs w:val="28"/>
        </w:rPr>
        <w:t>Н</w:t>
      </w:r>
      <w:r w:rsidR="00D77B1F" w:rsidRPr="00D77B1F">
        <w:rPr>
          <w:sz w:val="28"/>
          <w:szCs w:val="28"/>
        </w:rPr>
        <w:t>астоящее решение</w:t>
      </w:r>
      <w:r w:rsidR="00C65F12">
        <w:rPr>
          <w:sz w:val="28"/>
          <w:szCs w:val="28"/>
        </w:rPr>
        <w:t xml:space="preserve"> вступает в силу после его опубликования</w:t>
      </w:r>
      <w:r w:rsidR="00D77B1F" w:rsidRPr="00D77B1F">
        <w:rPr>
          <w:sz w:val="28"/>
          <w:szCs w:val="28"/>
        </w:rPr>
        <w:t xml:space="preserve"> в Информационном бюллетене органов местного самоуправления </w:t>
      </w:r>
      <w:r w:rsidR="00D77B1F" w:rsidRPr="00D77B1F">
        <w:rPr>
          <w:sz w:val="28"/>
          <w:szCs w:val="28"/>
        </w:rPr>
        <w:lastRenderedPageBreak/>
        <w:t xml:space="preserve">муниципального образования Верхнекамский муниципальный </w:t>
      </w:r>
      <w:r w:rsidR="003C2190">
        <w:rPr>
          <w:sz w:val="28"/>
          <w:szCs w:val="28"/>
        </w:rPr>
        <w:t>округ</w:t>
      </w:r>
      <w:r w:rsidR="00D77B1F" w:rsidRPr="00D77B1F">
        <w:rPr>
          <w:sz w:val="28"/>
          <w:szCs w:val="28"/>
        </w:rPr>
        <w:t xml:space="preserve"> Кировской области. </w:t>
      </w:r>
    </w:p>
    <w:p w:rsidR="00C43654" w:rsidRDefault="00C43654" w:rsidP="00C43654">
      <w:pPr>
        <w:suppressAutoHyphens/>
        <w:spacing w:line="360" w:lineRule="auto"/>
        <w:jc w:val="both"/>
        <w:rPr>
          <w:sz w:val="28"/>
          <w:szCs w:val="28"/>
        </w:rPr>
      </w:pPr>
    </w:p>
    <w:p w:rsidR="00CA50F9" w:rsidRPr="00CA50F9" w:rsidRDefault="00CA50F9" w:rsidP="00CA50F9">
      <w:pPr>
        <w:shd w:val="clear" w:color="auto" w:fill="FFFFFF"/>
        <w:jc w:val="both"/>
        <w:rPr>
          <w:bCs/>
          <w:spacing w:val="-1"/>
          <w:sz w:val="28"/>
          <w:szCs w:val="28"/>
        </w:rPr>
      </w:pPr>
      <w:r w:rsidRPr="00CA50F9">
        <w:rPr>
          <w:bCs/>
          <w:spacing w:val="-1"/>
          <w:sz w:val="28"/>
          <w:szCs w:val="28"/>
        </w:rPr>
        <w:t xml:space="preserve">Председатель Думы </w:t>
      </w:r>
    </w:p>
    <w:p w:rsidR="00CA50F9" w:rsidRPr="00CA50F9" w:rsidRDefault="00CA50F9" w:rsidP="00CA50F9">
      <w:pPr>
        <w:shd w:val="clear" w:color="auto" w:fill="FFFFFF"/>
        <w:jc w:val="both"/>
        <w:rPr>
          <w:bCs/>
          <w:spacing w:val="-1"/>
          <w:sz w:val="28"/>
          <w:szCs w:val="28"/>
        </w:rPr>
      </w:pPr>
      <w:r w:rsidRPr="00CA50F9">
        <w:rPr>
          <w:bCs/>
          <w:spacing w:val="-1"/>
          <w:sz w:val="28"/>
          <w:szCs w:val="28"/>
        </w:rPr>
        <w:t xml:space="preserve">Верхнекамского муниципального округа          </w:t>
      </w:r>
      <w:bookmarkStart w:id="0" w:name="_GoBack"/>
      <w:bookmarkEnd w:id="0"/>
      <w:r w:rsidRPr="00CA50F9">
        <w:rPr>
          <w:bCs/>
          <w:spacing w:val="-1"/>
          <w:sz w:val="28"/>
          <w:szCs w:val="28"/>
        </w:rPr>
        <w:t xml:space="preserve">А.В. </w:t>
      </w:r>
      <w:proofErr w:type="gramStart"/>
      <w:r w:rsidRPr="00CA50F9">
        <w:rPr>
          <w:bCs/>
          <w:spacing w:val="-1"/>
          <w:sz w:val="28"/>
          <w:szCs w:val="28"/>
        </w:rPr>
        <w:t>Олин</w:t>
      </w:r>
      <w:proofErr w:type="gramEnd"/>
    </w:p>
    <w:p w:rsidR="00CA50F9" w:rsidRPr="00CA50F9" w:rsidRDefault="00CA50F9" w:rsidP="00CA50F9">
      <w:pPr>
        <w:shd w:val="clear" w:color="auto" w:fill="FFFFFF"/>
        <w:spacing w:line="360" w:lineRule="auto"/>
        <w:jc w:val="both"/>
        <w:rPr>
          <w:bCs/>
          <w:spacing w:val="-1"/>
          <w:sz w:val="28"/>
          <w:szCs w:val="28"/>
        </w:rPr>
      </w:pPr>
    </w:p>
    <w:p w:rsidR="00CA50F9" w:rsidRPr="00CA50F9" w:rsidRDefault="00CA50F9" w:rsidP="00CA50F9">
      <w:pPr>
        <w:shd w:val="clear" w:color="auto" w:fill="FFFFFF"/>
        <w:jc w:val="both"/>
        <w:rPr>
          <w:bCs/>
          <w:spacing w:val="-1"/>
          <w:sz w:val="28"/>
          <w:szCs w:val="28"/>
        </w:rPr>
      </w:pPr>
      <w:r w:rsidRPr="00CA50F9">
        <w:rPr>
          <w:bCs/>
          <w:spacing w:val="-1"/>
          <w:sz w:val="28"/>
          <w:szCs w:val="28"/>
        </w:rPr>
        <w:t xml:space="preserve">Глава </w:t>
      </w:r>
    </w:p>
    <w:p w:rsidR="00CA50F9" w:rsidRPr="00CA50F9" w:rsidRDefault="00CA50F9" w:rsidP="00CA50F9">
      <w:pPr>
        <w:shd w:val="clear" w:color="auto" w:fill="FFFFFF"/>
        <w:jc w:val="both"/>
        <w:rPr>
          <w:bCs/>
          <w:spacing w:val="-1"/>
          <w:sz w:val="28"/>
          <w:szCs w:val="28"/>
        </w:rPr>
      </w:pPr>
      <w:r w:rsidRPr="00CA50F9">
        <w:rPr>
          <w:bCs/>
          <w:spacing w:val="-1"/>
          <w:sz w:val="28"/>
          <w:szCs w:val="28"/>
        </w:rPr>
        <w:t xml:space="preserve">Верхнекамского муниципального округа           </w:t>
      </w:r>
      <w:r w:rsidRPr="00CA50F9">
        <w:rPr>
          <w:bCs/>
          <w:spacing w:val="-1"/>
          <w:sz w:val="28"/>
          <w:szCs w:val="28"/>
        </w:rPr>
        <w:tab/>
        <w:t>И.Н. Суворов</w:t>
      </w:r>
    </w:p>
    <w:p w:rsidR="00CA50F9" w:rsidRDefault="00CA50F9" w:rsidP="009215F4">
      <w:pPr>
        <w:tabs>
          <w:tab w:val="left" w:pos="6096"/>
        </w:tabs>
        <w:rPr>
          <w:bCs/>
          <w:spacing w:val="-1"/>
          <w:sz w:val="28"/>
          <w:szCs w:val="28"/>
        </w:rPr>
      </w:pPr>
    </w:p>
    <w:p w:rsidR="009215F4" w:rsidRPr="009215F4" w:rsidRDefault="009215F4" w:rsidP="009215F4">
      <w:pPr>
        <w:tabs>
          <w:tab w:val="left" w:pos="6096"/>
        </w:tabs>
        <w:rPr>
          <w:bCs/>
          <w:spacing w:val="-1"/>
          <w:sz w:val="22"/>
          <w:szCs w:val="28"/>
        </w:rPr>
      </w:pPr>
      <w:proofErr w:type="spellStart"/>
      <w:r w:rsidRPr="009215F4">
        <w:rPr>
          <w:bCs/>
          <w:spacing w:val="-1"/>
          <w:sz w:val="22"/>
          <w:szCs w:val="28"/>
        </w:rPr>
        <w:t>Цылева</w:t>
      </w:r>
      <w:proofErr w:type="spellEnd"/>
      <w:r w:rsidRPr="009215F4">
        <w:rPr>
          <w:bCs/>
          <w:spacing w:val="-1"/>
          <w:sz w:val="22"/>
          <w:szCs w:val="28"/>
        </w:rPr>
        <w:t xml:space="preserve"> О.Е.</w:t>
      </w:r>
    </w:p>
    <w:p w:rsidR="009215F4" w:rsidRPr="009215F4" w:rsidRDefault="009215F4" w:rsidP="009215F4">
      <w:pPr>
        <w:tabs>
          <w:tab w:val="left" w:pos="6096"/>
        </w:tabs>
        <w:rPr>
          <w:sz w:val="22"/>
          <w:szCs w:val="28"/>
        </w:rPr>
      </w:pPr>
      <w:r w:rsidRPr="009215F4">
        <w:rPr>
          <w:bCs/>
          <w:spacing w:val="-1"/>
          <w:sz w:val="22"/>
          <w:szCs w:val="28"/>
        </w:rPr>
        <w:t>2-37-38</w:t>
      </w:r>
    </w:p>
    <w:p w:rsidR="00C43654" w:rsidRPr="00CA50F9" w:rsidRDefault="00C43654" w:rsidP="00C43654">
      <w:pPr>
        <w:suppressAutoHyphens/>
        <w:spacing w:line="360" w:lineRule="auto"/>
        <w:jc w:val="both"/>
        <w:rPr>
          <w:sz w:val="28"/>
          <w:szCs w:val="28"/>
        </w:rPr>
      </w:pPr>
    </w:p>
    <w:p w:rsidR="003C2190" w:rsidRDefault="003C2190" w:rsidP="003C2190">
      <w:pPr>
        <w:suppressAutoHyphens/>
        <w:jc w:val="both"/>
        <w:rPr>
          <w:sz w:val="28"/>
          <w:szCs w:val="28"/>
        </w:rPr>
      </w:pPr>
    </w:p>
    <w:p w:rsidR="003C2190" w:rsidRDefault="003C2190" w:rsidP="004604DD">
      <w:pPr>
        <w:rPr>
          <w:sz w:val="28"/>
          <w:szCs w:val="28"/>
        </w:rPr>
      </w:pPr>
    </w:p>
    <w:sectPr w:rsidR="003C2190" w:rsidSect="003C2190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077E"/>
    <w:rsid w:val="00073802"/>
    <w:rsid w:val="000B5DE5"/>
    <w:rsid w:val="000D4BEC"/>
    <w:rsid w:val="000D6581"/>
    <w:rsid w:val="000F191B"/>
    <w:rsid w:val="00264CE6"/>
    <w:rsid w:val="002A0E65"/>
    <w:rsid w:val="002A14C3"/>
    <w:rsid w:val="0032128B"/>
    <w:rsid w:val="003409E2"/>
    <w:rsid w:val="0034780A"/>
    <w:rsid w:val="0039234D"/>
    <w:rsid w:val="003A7C53"/>
    <w:rsid w:val="003C2190"/>
    <w:rsid w:val="004429F0"/>
    <w:rsid w:val="00446FD4"/>
    <w:rsid w:val="004604DD"/>
    <w:rsid w:val="00461F8B"/>
    <w:rsid w:val="004D677A"/>
    <w:rsid w:val="00552928"/>
    <w:rsid w:val="00575001"/>
    <w:rsid w:val="005C0C11"/>
    <w:rsid w:val="00602932"/>
    <w:rsid w:val="00602FBB"/>
    <w:rsid w:val="00626CCE"/>
    <w:rsid w:val="006527A6"/>
    <w:rsid w:val="00660AD9"/>
    <w:rsid w:val="006809F8"/>
    <w:rsid w:val="0069698D"/>
    <w:rsid w:val="006C3DD6"/>
    <w:rsid w:val="007266A1"/>
    <w:rsid w:val="00794C07"/>
    <w:rsid w:val="007C5751"/>
    <w:rsid w:val="007F32B9"/>
    <w:rsid w:val="007F4AD6"/>
    <w:rsid w:val="008739D8"/>
    <w:rsid w:val="0089077E"/>
    <w:rsid w:val="009215F4"/>
    <w:rsid w:val="009531D3"/>
    <w:rsid w:val="00A2230F"/>
    <w:rsid w:val="00A34CE0"/>
    <w:rsid w:val="00AB7EA6"/>
    <w:rsid w:val="00B920E3"/>
    <w:rsid w:val="00BA1A95"/>
    <w:rsid w:val="00BC7EA1"/>
    <w:rsid w:val="00C36D06"/>
    <w:rsid w:val="00C43654"/>
    <w:rsid w:val="00C65F12"/>
    <w:rsid w:val="00CA50F9"/>
    <w:rsid w:val="00CD1CF8"/>
    <w:rsid w:val="00D22A12"/>
    <w:rsid w:val="00D472DE"/>
    <w:rsid w:val="00D77B1F"/>
    <w:rsid w:val="00DB2154"/>
    <w:rsid w:val="00DD3EC0"/>
    <w:rsid w:val="00DD539E"/>
    <w:rsid w:val="00E3442C"/>
    <w:rsid w:val="00EA7889"/>
    <w:rsid w:val="00EC70C4"/>
    <w:rsid w:val="00ED478F"/>
    <w:rsid w:val="00F57615"/>
    <w:rsid w:val="00F7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0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07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0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07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78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8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52928"/>
    <w:pPr>
      <w:widowControl w:val="0"/>
      <w:autoSpaceDE w:val="0"/>
      <w:autoSpaceDN w:val="0"/>
      <w:ind w:left="162" w:firstLine="539"/>
      <w:jc w:val="both"/>
    </w:pPr>
    <w:rPr>
      <w:rFonts w:eastAsia="Calibr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5C0C11"/>
    <w:pPr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Знак Знак Знак Знак Знак Знак Знак Знак Знак Знак"/>
    <w:basedOn w:val="a"/>
    <w:uiPriority w:val="99"/>
    <w:rsid w:val="00C43654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7">
    <w:name w:val="Title"/>
    <w:basedOn w:val="a"/>
    <w:next w:val="a"/>
    <w:link w:val="a8"/>
    <w:uiPriority w:val="10"/>
    <w:qFormat/>
    <w:rsid w:val="009215F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9215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97B6E-1B5D-43E2-8B5B-7D2B43884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user12341234</dc:creator>
  <cp:lastModifiedBy>User</cp:lastModifiedBy>
  <cp:revision>18</cp:revision>
  <cp:lastPrinted>2023-06-06T06:36:00Z</cp:lastPrinted>
  <dcterms:created xsi:type="dcterms:W3CDTF">2022-01-18T12:39:00Z</dcterms:created>
  <dcterms:modified xsi:type="dcterms:W3CDTF">2023-06-06T06:37:00Z</dcterms:modified>
</cp:coreProperties>
</file>