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B2968"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86E6D4" wp14:editId="10522597">
            <wp:simplePos x="0" y="0"/>
            <wp:positionH relativeFrom="column">
              <wp:posOffset>2619375</wp:posOffset>
            </wp:positionH>
            <wp:positionV relativeFrom="paragraph">
              <wp:posOffset>54862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FB296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FB296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ДУМА ВЕРХНЕКАМСКОГО МУНИЦИПАЛЬНОГО ОКРУГА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КИРОВСКОЙ ОБЛАСТИ</w:t>
      </w:r>
    </w:p>
    <w:p w:rsidR="00FB2968" w:rsidRPr="004B3A2C" w:rsidRDefault="00FB2968" w:rsidP="00FB2968">
      <w:pPr>
        <w:spacing w:after="0" w:line="240" w:lineRule="auto"/>
        <w:jc w:val="center"/>
        <w:rPr>
          <w:rFonts w:eastAsia="Times New Roman" w:cs="Times New Roman"/>
          <w:b/>
          <w:szCs w:val="32"/>
          <w:lang w:eastAsia="ru-RU"/>
        </w:rPr>
      </w:pPr>
      <w:r w:rsidRPr="004B3A2C">
        <w:rPr>
          <w:rFonts w:eastAsia="Times New Roman" w:cs="Times New Roman"/>
          <w:b/>
          <w:szCs w:val="32"/>
          <w:lang w:eastAsia="ru-RU"/>
        </w:rPr>
        <w:t>первого созыва</w:t>
      </w:r>
    </w:p>
    <w:p w:rsidR="00FB2968" w:rsidRPr="00FB296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FB2968" w:rsidRPr="00FB2968" w:rsidRDefault="004B3A2C" w:rsidP="00FB296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РЕШЕНИ</w:t>
      </w:r>
      <w:r w:rsidR="00FB2968" w:rsidRPr="00FB2968">
        <w:rPr>
          <w:rFonts w:eastAsia="Times New Roman" w:cs="Times New Roman"/>
          <w:b/>
          <w:sz w:val="32"/>
          <w:szCs w:val="32"/>
          <w:lang w:eastAsia="ru-RU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FB296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FB2968" w:rsidRDefault="005B3455" w:rsidP="005B3455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27.03.2023</w:t>
            </w:r>
          </w:p>
        </w:tc>
        <w:tc>
          <w:tcPr>
            <w:tcW w:w="2731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FB296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FB2968" w:rsidRDefault="00FB2968" w:rsidP="0027548B">
            <w:pPr>
              <w:suppressAutoHyphens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FB296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            </w:t>
            </w:r>
            <w:r w:rsidR="005B3455">
              <w:rPr>
                <w:rFonts w:eastAsia="Times New Roman" w:cs="Times New Roman"/>
                <w:sz w:val="26"/>
                <w:szCs w:val="26"/>
                <w:lang w:eastAsia="ar-SA"/>
              </w:rPr>
              <w:t>4/15</w:t>
            </w:r>
          </w:p>
        </w:tc>
      </w:tr>
      <w:tr w:rsidR="00FB2968" w:rsidRPr="00FB2968" w:rsidTr="000D577D">
        <w:tc>
          <w:tcPr>
            <w:tcW w:w="9072" w:type="dxa"/>
            <w:gridSpan w:val="4"/>
          </w:tcPr>
          <w:p w:rsidR="00FB2968" w:rsidRPr="00FB296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proofErr w:type="spellStart"/>
            <w:r w:rsidRPr="00FB2968">
              <w:rPr>
                <w:rFonts w:eastAsia="Times New Roman" w:cs="Times New Roman"/>
                <w:szCs w:val="28"/>
                <w:lang w:eastAsia="ru-RU"/>
              </w:rPr>
              <w:t>Кирс</w:t>
            </w:r>
            <w:proofErr w:type="spellEnd"/>
            <w:r w:rsidRPr="00FB296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FB2968" w:rsidRPr="00FB2968" w:rsidRDefault="00FB2968" w:rsidP="00FB2968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FB2968" w:rsidRPr="00FB2968" w:rsidRDefault="0078169B" w:rsidP="00D94693">
      <w:pPr>
        <w:spacing w:after="480" w:line="240" w:lineRule="auto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 внесении изменений</w:t>
      </w:r>
      <w:r w:rsidR="0027548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 решение Думы Верхнекамского муниципального округа от 19.10.2021 № 2/34 «Об утверждении Положения о муниципальном контроле в сфере благоустройства на территории образования Верхнекамский муниципальный округ «Кировской области» </w:t>
      </w:r>
    </w:p>
    <w:p w:rsidR="00FB2968" w:rsidRPr="00FE6725" w:rsidRDefault="00D94693" w:rsidP="00FE672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94693">
        <w:rPr>
          <w:rFonts w:eastAsia="Times New Roman" w:cs="Times New Roman"/>
          <w:color w:val="000000"/>
          <w:shd w:val="clear" w:color="auto" w:fill="FFFFFF"/>
        </w:rPr>
        <w:t xml:space="preserve">В соответствии </w:t>
      </w:r>
      <w:r w:rsidR="003D327B">
        <w:rPr>
          <w:rFonts w:eastAsia="Times New Roman" w:cs="Times New Roman"/>
          <w:color w:val="000000"/>
          <w:shd w:val="clear" w:color="auto" w:fill="FFFFFF"/>
        </w:rPr>
        <w:t xml:space="preserve">с Федеральным законом </w:t>
      </w:r>
      <w:r w:rsidRPr="00D94693">
        <w:rPr>
          <w:rFonts w:eastAsia="Times New Roman" w:cs="Times New Roman"/>
          <w:color w:val="000000"/>
          <w:shd w:val="clear" w:color="auto" w:fill="FFFFFF"/>
        </w:rPr>
        <w:t>от 31.07.2020 №248-ФЗ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</w:t>
      </w:r>
      <w:proofErr w:type="gramEnd"/>
      <w:r w:rsidRPr="00D94693">
        <w:rPr>
          <w:rFonts w:eastAsia="Times New Roman" w:cs="Times New Roman"/>
          <w:color w:val="000000"/>
          <w:shd w:val="clear" w:color="auto" w:fill="FFFFFF"/>
        </w:rPr>
        <w:t xml:space="preserve"> Федерации»</w:t>
      </w:r>
      <w:r>
        <w:rPr>
          <w:rFonts w:eastAsia="Times New Roman" w:cs="Times New Roman"/>
          <w:color w:val="000000"/>
          <w:shd w:val="clear" w:color="auto" w:fill="FFFFFF"/>
        </w:rPr>
        <w:t xml:space="preserve">, </w:t>
      </w:r>
      <w:r w:rsidR="00CB1039">
        <w:rPr>
          <w:rFonts w:eastAsia="Times New Roman" w:cs="Times New Roman"/>
          <w:color w:val="00000A"/>
          <w:shd w:val="clear" w:color="auto" w:fill="FFFFFF"/>
        </w:rPr>
        <w:t xml:space="preserve">Дума  </w:t>
      </w:r>
      <w:r w:rsidR="00CB1039">
        <w:rPr>
          <w:rFonts w:eastAsia="Times New Roman" w:cs="Times New Roman"/>
          <w:color w:val="000000"/>
          <w:shd w:val="clear" w:color="auto" w:fill="FFFFFF"/>
        </w:rPr>
        <w:t>Верхнекамского муниципального округа РЕШИЛА:</w:t>
      </w:r>
    </w:p>
    <w:p w:rsidR="000372BA" w:rsidRPr="00A576DD" w:rsidRDefault="00A576DD" w:rsidP="00B52652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0372BA" w:rsidRPr="00A576DD">
        <w:rPr>
          <w:rFonts w:eastAsia="Times New Roman" w:cs="Times New Roman"/>
          <w:color w:val="000000"/>
          <w:szCs w:val="28"/>
          <w:lang w:eastAsia="ru-RU"/>
        </w:rPr>
        <w:t xml:space="preserve">Внести в Положение о муниципальном контроле в сфере благоустройства на территории муниципального образования Верхнекамский муниципальный округ Кировской </w:t>
      </w:r>
      <w:r w:rsidR="003D327B" w:rsidRPr="00A576DD">
        <w:rPr>
          <w:rFonts w:eastAsia="Times New Roman" w:cs="Times New Roman"/>
          <w:color w:val="000000"/>
          <w:szCs w:val="28"/>
          <w:lang w:eastAsia="ru-RU"/>
        </w:rPr>
        <w:t>области, утвержденное решением Д</w:t>
      </w:r>
      <w:r w:rsidR="000372BA" w:rsidRPr="00A576DD">
        <w:rPr>
          <w:rFonts w:eastAsia="Times New Roman" w:cs="Times New Roman"/>
          <w:color w:val="000000"/>
          <w:szCs w:val="28"/>
          <w:lang w:eastAsia="ru-RU"/>
        </w:rPr>
        <w:t xml:space="preserve">умы Верхнекамского муниципального округа 19.10.2021 № 2/34 «Об утверждении Положения о муниципальном контроле в сфере благоустройства на территории образования Верхнекамский муниципальный округ Кировской области» </w:t>
      </w:r>
      <w:proofErr w:type="gramStart"/>
      <w:r w:rsidR="00B52652">
        <w:rPr>
          <w:rFonts w:eastAsia="Times New Roman" w:cs="Times New Roman"/>
          <w:color w:val="000000"/>
          <w:szCs w:val="28"/>
          <w:lang w:eastAsia="ru-RU"/>
        </w:rPr>
        <w:t xml:space="preserve">( </w:t>
      </w:r>
      <w:proofErr w:type="gramEnd"/>
      <w:r w:rsidR="00B52652">
        <w:rPr>
          <w:rFonts w:eastAsia="Times New Roman" w:cs="Times New Roman"/>
          <w:color w:val="000000"/>
          <w:szCs w:val="28"/>
          <w:lang w:eastAsia="ru-RU"/>
        </w:rPr>
        <w:t xml:space="preserve">с изменениями от 05.12.2022 № 23/273, от 31.01.2022 № 8/119) </w:t>
      </w:r>
      <w:r w:rsidR="0078169B">
        <w:rPr>
          <w:rFonts w:eastAsia="Times New Roman" w:cs="Times New Roman"/>
          <w:color w:val="000000"/>
          <w:szCs w:val="28"/>
          <w:lang w:eastAsia="ru-RU"/>
        </w:rPr>
        <w:t>(далее-Положение) следующие изменения</w:t>
      </w:r>
      <w:r w:rsidR="000372BA" w:rsidRPr="00A576DD">
        <w:rPr>
          <w:rFonts w:eastAsia="Times New Roman" w:cs="Times New Roman"/>
          <w:color w:val="000000"/>
          <w:szCs w:val="28"/>
          <w:lang w:eastAsia="ru-RU"/>
        </w:rPr>
        <w:t>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265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D327B" w:rsidRPr="00457598" w:rsidRDefault="00FA31E3" w:rsidP="00B93BA2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1.1.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Абзац первый пункта 1.4 </w:t>
      </w:r>
      <w:r w:rsidR="003D327B" w:rsidRPr="00FA31E3">
        <w:rPr>
          <w:rFonts w:eastAsia="Times New Roman" w:cs="Times New Roman"/>
          <w:color w:val="000000"/>
          <w:szCs w:val="28"/>
          <w:lang w:eastAsia="ru-RU"/>
        </w:rPr>
        <w:t xml:space="preserve">Положения изложить в следующей </w:t>
      </w:r>
      <w:r w:rsidR="003D327B" w:rsidRPr="00457598">
        <w:rPr>
          <w:rFonts w:eastAsia="Times New Roman" w:cs="Times New Roman"/>
          <w:color w:val="000000"/>
          <w:szCs w:val="28"/>
          <w:lang w:eastAsia="ru-RU"/>
        </w:rPr>
        <w:t xml:space="preserve">редакции: </w:t>
      </w:r>
      <w:r w:rsidR="00457598" w:rsidRPr="0045759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D327B" w:rsidRPr="003D327B" w:rsidRDefault="003D327B" w:rsidP="0049443C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«Должностным лицом администрации, уполномоченным осуществлять контроль в с</w:t>
      </w:r>
      <w:r w:rsidR="00B52652">
        <w:rPr>
          <w:rFonts w:eastAsia="Times New Roman" w:cs="Times New Roman"/>
          <w:color w:val="000000"/>
          <w:szCs w:val="28"/>
          <w:lang w:eastAsia="ru-RU"/>
        </w:rPr>
        <w:t>фере благоустройства, является з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аведующий отделом проектной деятельности, архитектуры и градостроительства (далее также – должностное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лицо, уполномоченное осуществлять контроль). В должностные обязанности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должностного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 лица</w:t>
      </w:r>
      <w:r>
        <w:rPr>
          <w:rFonts w:eastAsia="Times New Roman" w:cs="Times New Roman"/>
          <w:color w:val="000000"/>
          <w:szCs w:val="28"/>
          <w:lang w:eastAsia="ru-RU"/>
        </w:rPr>
        <w:t>, уполном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оченного осуществлять контроль в </w:t>
      </w:r>
      <w:r>
        <w:rPr>
          <w:rFonts w:eastAsia="Times New Roman" w:cs="Times New Roman"/>
          <w:color w:val="000000"/>
          <w:szCs w:val="28"/>
          <w:lang w:eastAsia="ru-RU"/>
        </w:rPr>
        <w:t>соответствии с должностной инструкцией входит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осуществлени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е </w:t>
      </w:r>
      <w:r>
        <w:rPr>
          <w:rFonts w:eastAsia="Times New Roman" w:cs="Times New Roman"/>
          <w:color w:val="000000"/>
          <w:szCs w:val="28"/>
          <w:lang w:eastAsia="ru-RU"/>
        </w:rPr>
        <w:t>полномочий по контролю в сфере благоустройст</w:t>
      </w:r>
      <w:r w:rsidR="000166E0">
        <w:rPr>
          <w:rFonts w:eastAsia="Times New Roman" w:cs="Times New Roman"/>
          <w:color w:val="000000"/>
          <w:szCs w:val="28"/>
          <w:lang w:eastAsia="ru-RU"/>
        </w:rPr>
        <w:t>ва».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372BA" w:rsidRPr="00457598" w:rsidRDefault="00457598" w:rsidP="00AB1BF3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1.2. </w:t>
      </w:r>
      <w:r w:rsidR="000372BA" w:rsidRPr="00457598">
        <w:rPr>
          <w:rFonts w:eastAsia="Times New Roman" w:cs="Times New Roman"/>
          <w:color w:val="000000"/>
          <w:szCs w:val="28"/>
          <w:lang w:eastAsia="ru-RU"/>
        </w:rPr>
        <w:t xml:space="preserve">Приложение 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 w:rsidR="000372BA" w:rsidRPr="00457598">
        <w:rPr>
          <w:rFonts w:eastAsia="Times New Roman" w:cs="Times New Roman"/>
          <w:color w:val="000000"/>
          <w:szCs w:val="28"/>
          <w:lang w:eastAsia="ru-RU"/>
        </w:rPr>
        <w:t>2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 к П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оложению </w:t>
      </w:r>
      <w:r w:rsidR="000372BA" w:rsidRPr="0045759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>о</w:t>
      </w:r>
      <w:r w:rsidR="005F454D">
        <w:rPr>
          <w:rFonts w:eastAsia="Times New Roman" w:cs="Times New Roman"/>
          <w:color w:val="000000"/>
          <w:szCs w:val="28"/>
          <w:lang w:eastAsia="ru-RU"/>
        </w:rPr>
        <w:t xml:space="preserve"> муниципальном контроле в сфере </w:t>
      </w:r>
      <w:r w:rsidR="00B93BA2">
        <w:rPr>
          <w:rFonts w:eastAsia="Times New Roman" w:cs="Times New Roman"/>
          <w:color w:val="000000"/>
          <w:szCs w:val="28"/>
          <w:lang w:eastAsia="ru-RU"/>
        </w:rPr>
        <w:t>благоустройства на территории Верхн</w:t>
      </w:r>
      <w:r w:rsidR="00634AC1">
        <w:rPr>
          <w:rFonts w:eastAsia="Times New Roman" w:cs="Times New Roman"/>
          <w:color w:val="000000"/>
          <w:szCs w:val="28"/>
          <w:lang w:eastAsia="ru-RU"/>
        </w:rPr>
        <w:t xml:space="preserve">екамского муниципального округа, </w:t>
      </w:r>
      <w:r w:rsidR="000372BA" w:rsidRPr="00457598">
        <w:rPr>
          <w:rFonts w:eastAsia="Times New Roman" w:cs="Times New Roman"/>
          <w:color w:val="000000"/>
          <w:szCs w:val="28"/>
          <w:lang w:eastAsia="ru-RU"/>
        </w:rPr>
        <w:t xml:space="preserve">изложить в </w:t>
      </w:r>
      <w:r w:rsidR="001B01AA">
        <w:rPr>
          <w:rFonts w:eastAsia="Times New Roman" w:cs="Times New Roman"/>
          <w:color w:val="000000"/>
          <w:szCs w:val="28"/>
          <w:lang w:eastAsia="ru-RU"/>
        </w:rPr>
        <w:t xml:space="preserve"> новой </w:t>
      </w:r>
      <w:r w:rsidR="0078169B">
        <w:rPr>
          <w:rFonts w:eastAsia="Times New Roman" w:cs="Times New Roman"/>
          <w:color w:val="000000"/>
          <w:szCs w:val="28"/>
          <w:lang w:eastAsia="ru-RU"/>
        </w:rPr>
        <w:t>редакции</w:t>
      </w:r>
      <w:r w:rsidR="00634AC1">
        <w:rPr>
          <w:rFonts w:eastAsia="Times New Roman" w:cs="Times New Roman"/>
          <w:color w:val="000000"/>
          <w:szCs w:val="28"/>
          <w:lang w:eastAsia="ru-RU"/>
        </w:rPr>
        <w:t>:</w:t>
      </w:r>
      <w:r w:rsidR="0078169B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34AC1" w:rsidRDefault="003D327B" w:rsidP="00634AC1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="00634AC1">
        <w:rPr>
          <w:rFonts w:eastAsia="Times New Roman" w:cs="Times New Roman"/>
          <w:color w:val="000000"/>
          <w:szCs w:val="28"/>
          <w:lang w:eastAsia="ru-RU"/>
        </w:rPr>
        <w:t>Приложение №2</w:t>
      </w:r>
    </w:p>
    <w:p w:rsidR="00634AC1" w:rsidRDefault="00153905" w:rsidP="00634AC1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="00634AC1">
        <w:rPr>
          <w:rFonts w:eastAsia="Times New Roman" w:cs="Times New Roman"/>
          <w:color w:val="000000"/>
          <w:szCs w:val="28"/>
          <w:lang w:eastAsia="ru-RU"/>
        </w:rPr>
        <w:t xml:space="preserve">к Положению о муниципальном контроле </w:t>
      </w:r>
    </w:p>
    <w:p w:rsidR="00634AC1" w:rsidRDefault="00634AC1" w:rsidP="00634AC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</w:t>
      </w:r>
      <w:r w:rsidR="00153905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сфере благоустройства на территории </w:t>
      </w:r>
    </w:p>
    <w:p w:rsidR="00634AC1" w:rsidRDefault="00634AC1" w:rsidP="001539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</w:t>
      </w:r>
      <w:r w:rsidR="00153905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Верхнекамского муниципального округа </w:t>
      </w:r>
    </w:p>
    <w:p w:rsidR="00153905" w:rsidRDefault="00153905" w:rsidP="0015390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57F82" w:rsidRDefault="005F454D" w:rsidP="00C57F82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Индикаторы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>риска нарушения обязательных требований,</w:t>
      </w:r>
      <w:r w:rsidR="00CC3A5B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используемые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для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определения необходимости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проведения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внеплановых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93BA2">
        <w:rPr>
          <w:rFonts w:eastAsia="Times New Roman" w:cs="Times New Roman"/>
          <w:color w:val="000000"/>
          <w:szCs w:val="28"/>
          <w:lang w:eastAsia="ru-RU"/>
        </w:rPr>
        <w:t xml:space="preserve">проверок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 xml:space="preserve"> при осуществлении </w:t>
      </w:r>
      <w:r w:rsidR="00B93BA2">
        <w:rPr>
          <w:rFonts w:eastAsia="Times New Roman" w:cs="Times New Roman"/>
          <w:color w:val="000000"/>
          <w:szCs w:val="28"/>
          <w:lang w:eastAsia="ru-RU"/>
        </w:rPr>
        <w:t>администрацией Верхнекамского муниципального округа к</w:t>
      </w:r>
      <w:r w:rsidR="00634AC1">
        <w:rPr>
          <w:rFonts w:eastAsia="Times New Roman" w:cs="Times New Roman"/>
          <w:color w:val="000000"/>
          <w:szCs w:val="28"/>
          <w:lang w:eastAsia="ru-RU"/>
        </w:rPr>
        <w:t>онтроля в сфере благоустройства</w:t>
      </w:r>
      <w:r w:rsidR="00B93BA2">
        <w:rPr>
          <w:rFonts w:eastAsia="Times New Roman" w:cs="Times New Roman"/>
          <w:color w:val="000000"/>
          <w:szCs w:val="28"/>
          <w:lang w:eastAsia="ru-RU"/>
        </w:rPr>
        <w:t>.</w:t>
      </w:r>
      <w:r w:rsidR="00C57F8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C57F82" w:rsidRPr="00F72467" w:rsidRDefault="00C57F82" w:rsidP="00C57F82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A313D" w:rsidRPr="00F72467" w:rsidRDefault="003D327B" w:rsidP="0045759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</w:t>
      </w:r>
      <w:r w:rsid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>Наличие информации (сведений) о субъектах контрольной  деятельности, ранее (не однократно) привлеченных к административной ответственности в сфере благоустройства</w:t>
      </w:r>
      <w:r w:rsidR="00782440">
        <w:rPr>
          <w:rFonts w:eastAsia="Times New Roman" w:cs="Times New Roman"/>
          <w:color w:val="000000"/>
          <w:szCs w:val="28"/>
          <w:lang w:eastAsia="ru-RU"/>
        </w:rPr>
        <w:t>.</w:t>
      </w:r>
      <w:r w:rsidR="007F28A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4A313D" w:rsidRPr="00F72467" w:rsidRDefault="003D327B" w:rsidP="00457598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</w:t>
      </w:r>
      <w:r w:rsid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A313D" w:rsidRPr="00F72467">
        <w:rPr>
          <w:rFonts w:eastAsia="Times New Roman" w:cs="Times New Roman"/>
          <w:color w:val="000000"/>
          <w:szCs w:val="28"/>
          <w:lang w:eastAsia="ru-RU"/>
        </w:rPr>
        <w:t>Наличие информации, размещённой в средствах массовой (информационно-телекоммун</w:t>
      </w:r>
      <w:r w:rsidR="008B7D63" w:rsidRPr="00F72467">
        <w:rPr>
          <w:rFonts w:eastAsia="Times New Roman" w:cs="Times New Roman"/>
          <w:color w:val="000000"/>
          <w:szCs w:val="28"/>
          <w:lang w:eastAsia="ru-RU"/>
        </w:rPr>
        <w:t>икационной сети «Интернет»),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объектов обязательных требований, установленных правилами благоустройств</w:t>
      </w:r>
      <w:proofErr w:type="gramStart"/>
      <w:r w:rsidR="008B7D63" w:rsidRPr="00F72467">
        <w:rPr>
          <w:rFonts w:eastAsia="Times New Roman" w:cs="Times New Roman"/>
          <w:color w:val="000000"/>
          <w:szCs w:val="28"/>
          <w:lang w:eastAsia="ru-RU"/>
        </w:rPr>
        <w:t>а-</w:t>
      </w:r>
      <w:proofErr w:type="gramEnd"/>
      <w:r w:rsidR="008B7D63" w:rsidRPr="00F72467">
        <w:rPr>
          <w:rFonts w:eastAsia="Times New Roman" w:cs="Times New Roman"/>
          <w:color w:val="000000"/>
          <w:szCs w:val="28"/>
          <w:lang w:eastAsia="ru-RU"/>
        </w:rPr>
        <w:t xml:space="preserve"> при наличии двух и более фактов, зафиксированных в течение года, предшествующего дню п</w:t>
      </w:r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="000166E0">
        <w:rPr>
          <w:rFonts w:eastAsia="Times New Roman" w:cs="Times New Roman"/>
          <w:color w:val="000000"/>
          <w:szCs w:val="28"/>
          <w:lang w:eastAsia="ru-RU"/>
        </w:rPr>
        <w:t>лучения вышеуказанных сведений».</w:t>
      </w:r>
      <w:r w:rsidR="00B5265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B7D63" w:rsidRPr="00F72467" w:rsidRDefault="0049443C" w:rsidP="007F28A2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F72467">
        <w:rPr>
          <w:rFonts w:eastAsia="Times New Roman" w:cs="Times New Roman"/>
          <w:color w:val="000000"/>
          <w:szCs w:val="28"/>
          <w:lang w:eastAsia="ru-RU"/>
        </w:rPr>
        <w:t>.</w:t>
      </w:r>
      <w:r w:rsidR="007824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B7D63" w:rsidRPr="00F72467">
        <w:rPr>
          <w:rFonts w:eastAsia="Times New Roman" w:cs="Times New Roman"/>
          <w:color w:val="000000"/>
          <w:szCs w:val="28"/>
          <w:lang w:eastAsia="ru-RU"/>
        </w:rPr>
        <w:t xml:space="preserve">Настоящее </w:t>
      </w:r>
      <w:r w:rsidR="00B52652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8B7D63" w:rsidRPr="00F72467">
        <w:rPr>
          <w:rFonts w:eastAsia="Times New Roman" w:cs="Times New Roman"/>
          <w:color w:val="000000"/>
          <w:szCs w:val="28"/>
          <w:lang w:eastAsia="ru-RU"/>
        </w:rPr>
        <w:t xml:space="preserve"> опубликовать в Информационном бюллетене органов местного самоуправления муниципального образования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  <w:r w:rsidR="007F28A2">
        <w:rPr>
          <w:rFonts w:eastAsia="Times New Roman" w:cs="Times New Roman"/>
          <w:color w:val="000000"/>
          <w:szCs w:val="28"/>
          <w:lang w:eastAsia="ru-RU"/>
        </w:rPr>
        <w:tab/>
      </w:r>
    </w:p>
    <w:p w:rsidR="00457598" w:rsidRDefault="0049443C" w:rsidP="00EF6AF7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4.</w:t>
      </w:r>
      <w:r w:rsidR="00F7246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824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B7D63" w:rsidRPr="00F72467">
        <w:rPr>
          <w:rFonts w:eastAsia="Times New Roman" w:cs="Times New Roman"/>
          <w:color w:val="000000"/>
          <w:szCs w:val="2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0460B2" w:rsidRDefault="000460B2" w:rsidP="00EF6AF7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460B2" w:rsidRDefault="000460B2" w:rsidP="000460B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Председатель Думы </w:t>
      </w:r>
    </w:p>
    <w:p w:rsidR="00B93BA2" w:rsidRDefault="000460B2" w:rsidP="000460B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Верхнекамского муниципального округа                А.В.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Олин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</w:p>
    <w:p w:rsidR="000460B2" w:rsidRDefault="000460B2" w:rsidP="000460B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7548B" w:rsidRPr="00457598" w:rsidRDefault="004B3A2C" w:rsidP="002544F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Глава </w:t>
      </w:r>
      <w:r w:rsidR="0027548B">
        <w:rPr>
          <w:szCs w:val="28"/>
        </w:rPr>
        <w:t xml:space="preserve"> </w:t>
      </w:r>
      <w:proofErr w:type="gramStart"/>
      <w:r>
        <w:rPr>
          <w:szCs w:val="28"/>
        </w:rPr>
        <w:t>Верхнекамского</w:t>
      </w:r>
      <w:proofErr w:type="gramEnd"/>
      <w:r>
        <w:rPr>
          <w:szCs w:val="28"/>
        </w:rPr>
        <w:t xml:space="preserve">  </w:t>
      </w:r>
    </w:p>
    <w:p w:rsidR="004B3A2C" w:rsidRDefault="004B3A2C" w:rsidP="002544F1">
      <w:pPr>
        <w:spacing w:after="0" w:line="240" w:lineRule="auto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  <w:t xml:space="preserve">                   </w:t>
      </w:r>
      <w:r w:rsidR="0027548B">
        <w:rPr>
          <w:szCs w:val="28"/>
        </w:rPr>
        <w:t xml:space="preserve">                 И.Н. Суворов </w:t>
      </w: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D1C46" w:rsidRPr="006D1C46" w:rsidRDefault="006D1C46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6D1C46">
        <w:rPr>
          <w:rFonts w:eastAsia="Times New Roman" w:cs="Times New Roman"/>
          <w:sz w:val="24"/>
          <w:szCs w:val="28"/>
          <w:lang w:eastAsia="ru-RU"/>
        </w:rPr>
        <w:t>Дёмина Д.И.</w:t>
      </w:r>
    </w:p>
    <w:p w:rsidR="006D1C46" w:rsidRPr="006D1C46" w:rsidRDefault="006D1C46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 w:val="24"/>
          <w:szCs w:val="28"/>
          <w:lang w:eastAsia="ru-RU"/>
        </w:rPr>
      </w:pPr>
      <w:r w:rsidRPr="006D1C46">
        <w:rPr>
          <w:rFonts w:eastAsia="Times New Roman" w:cs="Times New Roman"/>
          <w:sz w:val="24"/>
          <w:szCs w:val="28"/>
          <w:lang w:eastAsia="ru-RU"/>
        </w:rPr>
        <w:t>2-30-33</w:t>
      </w: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60B79" w:rsidRDefault="00460B79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306AD" w:rsidRDefault="006306AD" w:rsidP="00533294">
      <w:pPr>
        <w:tabs>
          <w:tab w:val="left" w:pos="6840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7494B" w:rsidRPr="006306AD" w:rsidRDefault="0007494B" w:rsidP="00AB1BF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07494B" w:rsidRPr="006306AD" w:rsidSect="004B3A2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3A" w:rsidRDefault="0040383A" w:rsidP="00FB2968">
      <w:pPr>
        <w:spacing w:after="0" w:line="240" w:lineRule="auto"/>
      </w:pPr>
      <w:r>
        <w:separator/>
      </w:r>
    </w:p>
  </w:endnote>
  <w:endnote w:type="continuationSeparator" w:id="0">
    <w:p w:rsidR="0040383A" w:rsidRDefault="0040383A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3A" w:rsidRDefault="0040383A" w:rsidP="00FB2968">
      <w:pPr>
        <w:spacing w:after="0" w:line="240" w:lineRule="auto"/>
      </w:pPr>
      <w:r>
        <w:separator/>
      </w:r>
    </w:p>
  </w:footnote>
  <w:footnote w:type="continuationSeparator" w:id="0">
    <w:p w:rsidR="0040383A" w:rsidRDefault="0040383A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3C8"/>
    <w:multiLevelType w:val="multilevel"/>
    <w:tmpl w:val="F2FE8916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00C410FB"/>
    <w:multiLevelType w:val="multilevel"/>
    <w:tmpl w:val="5C5217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20284461"/>
    <w:multiLevelType w:val="multilevel"/>
    <w:tmpl w:val="FAA8B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5">
    <w:nsid w:val="2B0359E1"/>
    <w:multiLevelType w:val="multilevel"/>
    <w:tmpl w:val="776A8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>
    <w:nsid w:val="320A7635"/>
    <w:multiLevelType w:val="multilevel"/>
    <w:tmpl w:val="3EBE8F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>
    <w:nsid w:val="5CD40638"/>
    <w:multiLevelType w:val="multilevel"/>
    <w:tmpl w:val="7298A576"/>
    <w:lvl w:ilvl="0">
      <w:start w:val="1"/>
      <w:numFmt w:val="decimal"/>
      <w:lvlText w:val="%1."/>
      <w:lvlJc w:val="left"/>
      <w:pPr>
        <w:ind w:left="971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>
      <w:start w:val="1"/>
      <w:numFmt w:val="decimal"/>
      <w:lvlText w:val="%3."/>
      <w:lvlJc w:val="left"/>
      <w:pPr>
        <w:tabs>
          <w:tab w:val="num" w:pos="10087"/>
        </w:tabs>
        <w:ind w:left="10087" w:hanging="360"/>
      </w:pPr>
    </w:lvl>
    <w:lvl w:ilvl="3">
      <w:start w:val="1"/>
      <w:numFmt w:val="decimal"/>
      <w:lvlText w:val="%4."/>
      <w:lvlJc w:val="left"/>
      <w:pPr>
        <w:tabs>
          <w:tab w:val="num" w:pos="10447"/>
        </w:tabs>
        <w:ind w:left="10447" w:hanging="360"/>
      </w:pPr>
    </w:lvl>
    <w:lvl w:ilvl="4">
      <w:start w:val="1"/>
      <w:numFmt w:val="decimal"/>
      <w:lvlText w:val="%5."/>
      <w:lvlJc w:val="left"/>
      <w:pPr>
        <w:tabs>
          <w:tab w:val="num" w:pos="10807"/>
        </w:tabs>
        <w:ind w:left="10807" w:hanging="360"/>
      </w:pPr>
    </w:lvl>
    <w:lvl w:ilvl="5">
      <w:start w:val="1"/>
      <w:numFmt w:val="decimal"/>
      <w:lvlText w:val="%6."/>
      <w:lvlJc w:val="left"/>
      <w:pPr>
        <w:tabs>
          <w:tab w:val="num" w:pos="11167"/>
        </w:tabs>
        <w:ind w:left="11167" w:hanging="360"/>
      </w:pPr>
    </w:lvl>
    <w:lvl w:ilvl="6">
      <w:start w:val="1"/>
      <w:numFmt w:val="decimal"/>
      <w:lvlText w:val="%7."/>
      <w:lvlJc w:val="left"/>
      <w:pPr>
        <w:tabs>
          <w:tab w:val="num" w:pos="11527"/>
        </w:tabs>
        <w:ind w:left="11527" w:hanging="360"/>
      </w:pPr>
    </w:lvl>
    <w:lvl w:ilvl="7">
      <w:start w:val="1"/>
      <w:numFmt w:val="decimal"/>
      <w:lvlText w:val="%8."/>
      <w:lvlJc w:val="left"/>
      <w:pPr>
        <w:tabs>
          <w:tab w:val="num" w:pos="11887"/>
        </w:tabs>
        <w:ind w:left="11887" w:hanging="360"/>
      </w:pPr>
    </w:lvl>
    <w:lvl w:ilvl="8">
      <w:start w:val="1"/>
      <w:numFmt w:val="decimal"/>
      <w:lvlText w:val="%9."/>
      <w:lvlJc w:val="left"/>
      <w:pPr>
        <w:tabs>
          <w:tab w:val="num" w:pos="12247"/>
        </w:tabs>
        <w:ind w:left="12247" w:hanging="360"/>
      </w:pPr>
    </w:lvl>
  </w:abstractNum>
  <w:abstractNum w:abstractNumId="10">
    <w:nsid w:val="6141542A"/>
    <w:multiLevelType w:val="multilevel"/>
    <w:tmpl w:val="60BA3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11BBD"/>
    <w:rsid w:val="000166E0"/>
    <w:rsid w:val="000372BA"/>
    <w:rsid w:val="00041BCA"/>
    <w:rsid w:val="000460B2"/>
    <w:rsid w:val="0007494B"/>
    <w:rsid w:val="000B7396"/>
    <w:rsid w:val="000D577D"/>
    <w:rsid w:val="000E2F15"/>
    <w:rsid w:val="00121BA7"/>
    <w:rsid w:val="00151394"/>
    <w:rsid w:val="00153905"/>
    <w:rsid w:val="001B01AA"/>
    <w:rsid w:val="002544F1"/>
    <w:rsid w:val="0027548B"/>
    <w:rsid w:val="002A68C1"/>
    <w:rsid w:val="002B6B72"/>
    <w:rsid w:val="003356EF"/>
    <w:rsid w:val="00351C14"/>
    <w:rsid w:val="003721E6"/>
    <w:rsid w:val="003D327B"/>
    <w:rsid w:val="0040234A"/>
    <w:rsid w:val="0040383A"/>
    <w:rsid w:val="00457598"/>
    <w:rsid w:val="00460B79"/>
    <w:rsid w:val="0049443C"/>
    <w:rsid w:val="004A313D"/>
    <w:rsid w:val="004B3A2C"/>
    <w:rsid w:val="004C5F01"/>
    <w:rsid w:val="004D557D"/>
    <w:rsid w:val="00533294"/>
    <w:rsid w:val="005A67B7"/>
    <w:rsid w:val="005B3455"/>
    <w:rsid w:val="005F454D"/>
    <w:rsid w:val="00627CAE"/>
    <w:rsid w:val="006306AD"/>
    <w:rsid w:val="00634AC1"/>
    <w:rsid w:val="0064713D"/>
    <w:rsid w:val="00651BF5"/>
    <w:rsid w:val="006D1C46"/>
    <w:rsid w:val="006E50C7"/>
    <w:rsid w:val="006F3EF5"/>
    <w:rsid w:val="006F44E7"/>
    <w:rsid w:val="00712FD0"/>
    <w:rsid w:val="0078169B"/>
    <w:rsid w:val="00782440"/>
    <w:rsid w:val="00794856"/>
    <w:rsid w:val="00797242"/>
    <w:rsid w:val="007C1842"/>
    <w:rsid w:val="007E3D98"/>
    <w:rsid w:val="007F0832"/>
    <w:rsid w:val="007F28A2"/>
    <w:rsid w:val="007F72BA"/>
    <w:rsid w:val="00876E08"/>
    <w:rsid w:val="008B7D63"/>
    <w:rsid w:val="008F5A87"/>
    <w:rsid w:val="00933C1F"/>
    <w:rsid w:val="00936826"/>
    <w:rsid w:val="009905A0"/>
    <w:rsid w:val="00A027CC"/>
    <w:rsid w:val="00A352FC"/>
    <w:rsid w:val="00A576DD"/>
    <w:rsid w:val="00AB1BF3"/>
    <w:rsid w:val="00B14D39"/>
    <w:rsid w:val="00B52652"/>
    <w:rsid w:val="00B76566"/>
    <w:rsid w:val="00B93BA2"/>
    <w:rsid w:val="00BC07A6"/>
    <w:rsid w:val="00BD1242"/>
    <w:rsid w:val="00BE662A"/>
    <w:rsid w:val="00BE7B5F"/>
    <w:rsid w:val="00BF4126"/>
    <w:rsid w:val="00C143C5"/>
    <w:rsid w:val="00C57F82"/>
    <w:rsid w:val="00CB1039"/>
    <w:rsid w:val="00CC3A5B"/>
    <w:rsid w:val="00CF2C21"/>
    <w:rsid w:val="00CF352F"/>
    <w:rsid w:val="00D11439"/>
    <w:rsid w:val="00D17DA8"/>
    <w:rsid w:val="00D94693"/>
    <w:rsid w:val="00DA0450"/>
    <w:rsid w:val="00DF12B9"/>
    <w:rsid w:val="00DF1B48"/>
    <w:rsid w:val="00E13566"/>
    <w:rsid w:val="00E546E9"/>
    <w:rsid w:val="00E56343"/>
    <w:rsid w:val="00EA677D"/>
    <w:rsid w:val="00EC39D5"/>
    <w:rsid w:val="00ED11F7"/>
    <w:rsid w:val="00EF6AF7"/>
    <w:rsid w:val="00F00C46"/>
    <w:rsid w:val="00F42693"/>
    <w:rsid w:val="00F550FF"/>
    <w:rsid w:val="00F72467"/>
    <w:rsid w:val="00F74BD7"/>
    <w:rsid w:val="00F75A5F"/>
    <w:rsid w:val="00F840A0"/>
    <w:rsid w:val="00FA31E3"/>
    <w:rsid w:val="00FB2968"/>
    <w:rsid w:val="00FE5270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460B79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B3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"/>
    <w:basedOn w:val="a"/>
    <w:rsid w:val="00460B79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36</cp:revision>
  <cp:lastPrinted>2023-03-27T12:46:00Z</cp:lastPrinted>
  <dcterms:created xsi:type="dcterms:W3CDTF">2023-02-21T09:01:00Z</dcterms:created>
  <dcterms:modified xsi:type="dcterms:W3CDTF">2023-03-27T12:47:00Z</dcterms:modified>
</cp:coreProperties>
</file>