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98"/>
        <w:gridCol w:w="1855"/>
        <w:gridCol w:w="1706"/>
        <w:gridCol w:w="1613"/>
        <w:gridCol w:w="1363"/>
        <w:gridCol w:w="1475"/>
        <w:gridCol w:w="997"/>
        <w:gridCol w:w="998"/>
        <w:gridCol w:w="998"/>
        <w:gridCol w:w="1571"/>
      </w:tblGrid>
      <w:tr w:rsidR="001974C2" w:rsidTr="00425866">
        <w:tc>
          <w:tcPr>
            <w:tcW w:w="1026" w:type="dxa"/>
            <w:vMerge w:val="restart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8" w:type="dxa"/>
            <w:vMerge w:val="restart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принятия решения об оказании поддержки или о </w:t>
            </w:r>
            <w:proofErr w:type="spellStart"/>
            <w:proofErr w:type="gramStart"/>
            <w:r>
              <w:rPr>
                <w:sz w:val="20"/>
                <w:szCs w:val="20"/>
              </w:rPr>
              <w:t>прекра-щении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оказания поддержки</w:t>
            </w:r>
          </w:p>
        </w:tc>
        <w:tc>
          <w:tcPr>
            <w:tcW w:w="8012" w:type="dxa"/>
            <w:gridSpan w:val="5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2993" w:type="dxa"/>
            <w:gridSpan w:val="3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71" w:type="dxa"/>
            <w:vMerge w:val="restart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1974C2" w:rsidTr="00425866">
        <w:tc>
          <w:tcPr>
            <w:tcW w:w="1026" w:type="dxa"/>
            <w:vMerge/>
            <w:vAlign w:val="center"/>
          </w:tcPr>
          <w:p w:rsidR="001974C2" w:rsidRDefault="001974C2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1974C2" w:rsidRDefault="001974C2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706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61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государственный регистрационный номер записи 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регистрации некоммерческой организации (</w:t>
            </w:r>
            <w:proofErr w:type="spellStart"/>
            <w:r>
              <w:rPr>
                <w:sz w:val="20"/>
                <w:szCs w:val="20"/>
              </w:rPr>
              <w:t>ОГРН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налогоплатель-щика</w:t>
            </w:r>
            <w:proofErr w:type="spellEnd"/>
          </w:p>
        </w:tc>
        <w:tc>
          <w:tcPr>
            <w:tcW w:w="147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997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71" w:type="dxa"/>
            <w:vMerge/>
            <w:vAlign w:val="center"/>
          </w:tcPr>
          <w:p w:rsidR="001974C2" w:rsidRDefault="001974C2">
            <w:pPr>
              <w:rPr>
                <w:sz w:val="20"/>
                <w:szCs w:val="20"/>
              </w:rPr>
            </w:pPr>
          </w:p>
        </w:tc>
      </w:tr>
      <w:tr w:rsidR="001974C2" w:rsidTr="00425866">
        <w:tc>
          <w:tcPr>
            <w:tcW w:w="1026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1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974C2" w:rsidTr="00425866">
        <w:tc>
          <w:tcPr>
            <w:tcW w:w="1026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11.01.2022</w:t>
            </w:r>
          </w:p>
        </w:tc>
        <w:tc>
          <w:tcPr>
            <w:tcW w:w="185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поддержки и развития  инициатив детей и молодежи «Современные тенденции»</w:t>
            </w:r>
          </w:p>
        </w:tc>
        <w:tc>
          <w:tcPr>
            <w:tcW w:w="1706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612740, Кировская обл.,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ул.Романа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Ердякова</w:t>
            </w:r>
            <w:proofErr w:type="spellEnd"/>
            <w:r>
              <w:rPr>
                <w:sz w:val="20"/>
                <w:szCs w:val="20"/>
              </w:rPr>
              <w:t>, 23/2</w:t>
            </w:r>
          </w:p>
        </w:tc>
        <w:tc>
          <w:tcPr>
            <w:tcW w:w="161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1204300007273</w:t>
            </w:r>
          </w:p>
        </w:tc>
        <w:tc>
          <w:tcPr>
            <w:tcW w:w="1363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43455044158</w:t>
            </w:r>
          </w:p>
        </w:tc>
        <w:tc>
          <w:tcPr>
            <w:tcW w:w="1475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94,99 деятельность прочих общественных организаций, не включенных в другие группировки</w:t>
            </w:r>
          </w:p>
        </w:tc>
        <w:tc>
          <w:tcPr>
            <w:tcW w:w="997" w:type="dxa"/>
            <w:vAlign w:val="center"/>
          </w:tcPr>
          <w:p w:rsidR="001974C2" w:rsidRDefault="00AC7D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финансо-вая</w:t>
            </w:r>
            <w:proofErr w:type="spellEnd"/>
            <w:proofErr w:type="gramEnd"/>
          </w:p>
        </w:tc>
        <w:tc>
          <w:tcPr>
            <w:tcW w:w="998" w:type="dxa"/>
            <w:vAlign w:val="center"/>
          </w:tcPr>
          <w:p w:rsidR="001974C2" w:rsidRDefault="00806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879 800</w:t>
            </w:r>
          </w:p>
        </w:tc>
        <w:tc>
          <w:tcPr>
            <w:tcW w:w="998" w:type="dxa"/>
            <w:vAlign w:val="center"/>
          </w:tcPr>
          <w:p w:rsidR="001974C2" w:rsidRDefault="00806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01.01-31.12.2023</w:t>
            </w:r>
          </w:p>
        </w:tc>
        <w:tc>
          <w:tcPr>
            <w:tcW w:w="1571" w:type="dxa"/>
            <w:vAlign w:val="center"/>
          </w:tcPr>
          <w:p w:rsidR="001974C2" w:rsidRDefault="001974C2">
            <w:pPr>
              <w:rPr>
                <w:sz w:val="20"/>
                <w:szCs w:val="20"/>
              </w:rPr>
            </w:pPr>
          </w:p>
        </w:tc>
      </w:tr>
    </w:tbl>
    <w:p w:rsidR="001974C2" w:rsidRDefault="001974C2"/>
    <w:sectPr w:rsidR="0019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1134" w:bottom="851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A5" w:rsidRDefault="00983CA5">
      <w:r>
        <w:separator/>
      </w:r>
    </w:p>
  </w:endnote>
  <w:endnote w:type="continuationSeparator" w:id="0">
    <w:p w:rsidR="00983CA5" w:rsidRDefault="0098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55" w:rsidRDefault="00D06D5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55" w:rsidRDefault="00D06D5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55" w:rsidRDefault="00D06D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A5" w:rsidRDefault="00983CA5">
      <w:r>
        <w:separator/>
      </w:r>
    </w:p>
  </w:footnote>
  <w:footnote w:type="continuationSeparator" w:id="0">
    <w:p w:rsidR="00983CA5" w:rsidRDefault="0098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55" w:rsidRDefault="00D06D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C2" w:rsidRDefault="00AC7DC2">
    <w:pPr>
      <w:pStyle w:val="ab"/>
      <w:jc w:val="center"/>
    </w:pPr>
    <w:r>
      <w:rPr>
        <w:sz w:val="28"/>
        <w:szCs w:val="28"/>
      </w:rPr>
      <w:t>Реестр сведений социально ориентированных некоммерческих организаци</w:t>
    </w:r>
    <w:r w:rsidR="00D06D55">
      <w:rPr>
        <w:sz w:val="28"/>
        <w:szCs w:val="28"/>
      </w:rPr>
      <w:t>й - получателей поддержки в 2023</w:t>
    </w:r>
    <w:r>
      <w:rPr>
        <w:sz w:val="28"/>
        <w:szCs w:val="28"/>
      </w:rPr>
      <w:t xml:space="preserve"> году</w:t>
    </w:r>
  </w:p>
  <w:p w:rsidR="001974C2" w:rsidRDefault="00D06D55">
    <w:pPr>
      <w:pStyle w:val="ab"/>
      <w:rPr>
        <w:sz w:val="28"/>
        <w:szCs w:val="28"/>
      </w:rPr>
    </w:pPr>
    <w:r>
      <w:rPr>
        <w:sz w:val="28"/>
        <w:szCs w:val="28"/>
      </w:rPr>
      <w:t xml:space="preserve">            Верхнекамский муниципальный округ Кировской области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55" w:rsidRDefault="00D06D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C2"/>
    <w:rsid w:val="001974C2"/>
    <w:rsid w:val="00261196"/>
    <w:rsid w:val="0038491D"/>
    <w:rsid w:val="00407E19"/>
    <w:rsid w:val="00425866"/>
    <w:rsid w:val="00663C59"/>
    <w:rsid w:val="00751775"/>
    <w:rsid w:val="00806E0A"/>
    <w:rsid w:val="0090068B"/>
    <w:rsid w:val="00983CA5"/>
    <w:rsid w:val="00AC7DC2"/>
    <w:rsid w:val="00D06D55"/>
    <w:rsid w:val="00E650D7"/>
    <w:rsid w:val="00F00ADB"/>
    <w:rsid w:val="00F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Верхний колонтитул Знак"/>
    <w:basedOn w:val="a0"/>
    <w:qFormat/>
    <w:rPr>
      <w:sz w:val="24"/>
      <w:szCs w:val="24"/>
    </w:rPr>
  </w:style>
  <w:style w:type="character" w:customStyle="1" w:styleId="af8">
    <w:name w:val="Нижний колонтитул Знак"/>
    <w:basedOn w:val="a0"/>
    <w:qFormat/>
    <w:rPr>
      <w:sz w:val="24"/>
      <w:szCs w:val="24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wmi-callto">
    <w:name w:val="wmi-callto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Верхний колонтитул Знак"/>
    <w:basedOn w:val="a0"/>
    <w:qFormat/>
    <w:rPr>
      <w:sz w:val="24"/>
      <w:szCs w:val="24"/>
    </w:rPr>
  </w:style>
  <w:style w:type="character" w:customStyle="1" w:styleId="af8">
    <w:name w:val="Нижний колонтитул Знак"/>
    <w:basedOn w:val="a0"/>
    <w:qFormat/>
    <w:rPr>
      <w:sz w:val="24"/>
      <w:szCs w:val="24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wmi-callto">
    <w:name w:val="wmi-callto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реестровой записи и дата включения сведений в реестр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реестровой записи и дата включения сведений в реестр</dc:title>
  <dc:creator>ucom02</dc:creator>
  <cp:lastModifiedBy>kdn3</cp:lastModifiedBy>
  <cp:revision>2</cp:revision>
  <dcterms:created xsi:type="dcterms:W3CDTF">2023-02-16T05:57:00Z</dcterms:created>
  <dcterms:modified xsi:type="dcterms:W3CDTF">2023-02-16T05:57:00Z</dcterms:modified>
  <dc:language>en-US</dc:language>
</cp:coreProperties>
</file>