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B9" w:rsidRDefault="00750235" w:rsidP="00DE3C87">
      <w:pPr>
        <w:pStyle w:val="2"/>
        <w:jc w:val="center"/>
        <w:rPr>
          <w:color w:val="auto"/>
        </w:rPr>
      </w:pPr>
      <w:r w:rsidRPr="00DE3C87">
        <w:rPr>
          <w:color w:val="auto"/>
        </w:rPr>
        <w:t>Уведомление о проведении публичных консультаций по проекту правового акта.</w:t>
      </w:r>
    </w:p>
    <w:p w:rsidR="00A26BBE" w:rsidRPr="00A26BBE" w:rsidRDefault="00A26BBE" w:rsidP="00A26B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750235" w:rsidTr="00C62CEC">
        <w:tc>
          <w:tcPr>
            <w:tcW w:w="4219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нормативно правового акта</w:t>
            </w:r>
          </w:p>
        </w:tc>
        <w:tc>
          <w:tcPr>
            <w:tcW w:w="5352" w:type="dxa"/>
          </w:tcPr>
          <w:p w:rsidR="00A26BBE" w:rsidRPr="00A26BBE" w:rsidRDefault="00A26BBE" w:rsidP="00A26B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6B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A26BBE" w:rsidRPr="00A26BBE" w:rsidRDefault="00A26BBE" w:rsidP="00A26B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6B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Верхнекамского муниципального округа от 26.12.2022 № 1873 </w:t>
            </w:r>
          </w:p>
          <w:p w:rsidR="00750235" w:rsidRPr="00C62CEC" w:rsidRDefault="00A26BBE" w:rsidP="00A26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BBE">
              <w:rPr>
                <w:rFonts w:ascii="Times New Roman" w:hAnsi="Times New Roman" w:cs="Times New Roman"/>
                <w:bCs/>
                <w:sz w:val="28"/>
                <w:szCs w:val="28"/>
              </w:rPr>
              <w:t>«Об утверждении местных нормативов градостроительного проектирования муниципального образования Верхнекамский муниципальный округ Кировской области»</w:t>
            </w:r>
          </w:p>
        </w:tc>
      </w:tr>
      <w:tr w:rsidR="00750235" w:rsidTr="00C62CEC">
        <w:tc>
          <w:tcPr>
            <w:tcW w:w="4219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срок вступления нормативно правового акта в силу</w:t>
            </w:r>
          </w:p>
        </w:tc>
        <w:tc>
          <w:tcPr>
            <w:tcW w:w="5352" w:type="dxa"/>
          </w:tcPr>
          <w:p w:rsidR="00750235" w:rsidRPr="00C62CEC" w:rsidRDefault="00A26BBE" w:rsidP="0026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3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</w:tr>
      <w:tr w:rsidR="00750235" w:rsidTr="00C62CEC">
        <w:tc>
          <w:tcPr>
            <w:tcW w:w="4219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изложение цели регулирования</w:t>
            </w:r>
          </w:p>
        </w:tc>
        <w:tc>
          <w:tcPr>
            <w:tcW w:w="5352" w:type="dxa"/>
          </w:tcPr>
          <w:p w:rsidR="00750235" w:rsidRPr="00C62CEC" w:rsidRDefault="00A26BBE" w:rsidP="00497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Расчетные показатели минимально допустимого уровня обеспеченности объектами в области физической культуры и массового спорта и расчетные показатели максимально допустимого уровня территориальной доступности таких объектов</w:t>
            </w:r>
          </w:p>
        </w:tc>
      </w:tr>
      <w:tr w:rsidR="00750235" w:rsidTr="00C62CEC">
        <w:tc>
          <w:tcPr>
            <w:tcW w:w="4219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разработчике нормативно правового акта</w:t>
            </w:r>
          </w:p>
        </w:tc>
        <w:tc>
          <w:tcPr>
            <w:tcW w:w="5352" w:type="dxa"/>
          </w:tcPr>
          <w:p w:rsidR="00750235" w:rsidRPr="00203A4D" w:rsidRDefault="000E61F4" w:rsidP="0075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Валентина Викторовна</w:t>
            </w:r>
          </w:p>
        </w:tc>
      </w:tr>
      <w:tr w:rsidR="00750235" w:rsidTr="00C62CEC">
        <w:tc>
          <w:tcPr>
            <w:tcW w:w="4219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5352" w:type="dxa"/>
          </w:tcPr>
          <w:p w:rsidR="00750235" w:rsidRPr="00C62CEC" w:rsidRDefault="002673B3" w:rsidP="0026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74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6BB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74AF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26B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A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26BB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74AF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26B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0"/>
          </w:p>
        </w:tc>
      </w:tr>
    </w:tbl>
    <w:p w:rsidR="00750235" w:rsidRDefault="00750235" w:rsidP="00750235">
      <w:pPr>
        <w:rPr>
          <w:b/>
        </w:rPr>
      </w:pPr>
    </w:p>
    <w:p w:rsidR="00750235" w:rsidRDefault="00750235" w:rsidP="00750235">
      <w:pPr>
        <w:rPr>
          <w:b/>
        </w:rPr>
      </w:pPr>
    </w:p>
    <w:sectPr w:rsidR="0075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35"/>
    <w:rsid w:val="000E61F4"/>
    <w:rsid w:val="00203A4D"/>
    <w:rsid w:val="002673B3"/>
    <w:rsid w:val="003061CE"/>
    <w:rsid w:val="003D6CA6"/>
    <w:rsid w:val="00497C68"/>
    <w:rsid w:val="006562E2"/>
    <w:rsid w:val="00750235"/>
    <w:rsid w:val="00774AFA"/>
    <w:rsid w:val="00A26BBE"/>
    <w:rsid w:val="00A92A65"/>
    <w:rsid w:val="00C62CEC"/>
    <w:rsid w:val="00DE3C87"/>
    <w:rsid w:val="00E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6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E6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6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E6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Arch</cp:lastModifiedBy>
  <cp:revision>3</cp:revision>
  <dcterms:created xsi:type="dcterms:W3CDTF">2024-05-08T11:03:00Z</dcterms:created>
  <dcterms:modified xsi:type="dcterms:W3CDTF">2024-05-13T11:16:00Z</dcterms:modified>
</cp:coreProperties>
</file>