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68" w:rsidRPr="005D0598" w:rsidRDefault="00FB2968" w:rsidP="00FB2968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5D0598">
        <w:rPr>
          <w:rFonts w:eastAsia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2E287F5C" wp14:editId="62AAAA63">
            <wp:simplePos x="0" y="0"/>
            <wp:positionH relativeFrom="column">
              <wp:posOffset>2743200</wp:posOffset>
            </wp:positionH>
            <wp:positionV relativeFrom="paragraph">
              <wp:posOffset>50800</wp:posOffset>
            </wp:positionV>
            <wp:extent cx="604520" cy="72517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968" w:rsidRPr="005D0598" w:rsidRDefault="00FB2968" w:rsidP="00FB2968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  <w:r w:rsidRPr="005D0598">
        <w:rPr>
          <w:rFonts w:eastAsia="Times New Roman" w:cs="Times New Roman"/>
          <w:b/>
          <w:sz w:val="26"/>
          <w:szCs w:val="26"/>
          <w:lang w:eastAsia="ru-RU"/>
        </w:rPr>
        <w:t xml:space="preserve">                                     </w:t>
      </w:r>
    </w:p>
    <w:p w:rsidR="00FB2968" w:rsidRPr="005D0598" w:rsidRDefault="00FB2968" w:rsidP="00FB2968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</w:p>
    <w:p w:rsidR="00FB2968" w:rsidRPr="005D0598" w:rsidRDefault="00FB2968" w:rsidP="00FB2968">
      <w:pPr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</w:p>
    <w:p w:rsidR="00FB2968" w:rsidRPr="005D0598" w:rsidRDefault="00FB2968" w:rsidP="00FB2968">
      <w:pPr>
        <w:spacing w:after="0" w:line="240" w:lineRule="auto"/>
        <w:ind w:left="1416" w:firstLine="708"/>
        <w:rPr>
          <w:rFonts w:eastAsia="Times New Roman" w:cs="Times New Roman"/>
          <w:b/>
          <w:sz w:val="26"/>
          <w:szCs w:val="26"/>
          <w:lang w:eastAsia="ru-RU"/>
        </w:rPr>
      </w:pPr>
    </w:p>
    <w:p w:rsidR="00FB2968" w:rsidRPr="005D0598" w:rsidRDefault="00FB2968" w:rsidP="00FB2968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5D0598">
        <w:rPr>
          <w:rFonts w:eastAsia="Times New Roman" w:cs="Times New Roman"/>
          <w:b/>
          <w:sz w:val="26"/>
          <w:szCs w:val="26"/>
          <w:lang w:eastAsia="ru-RU"/>
        </w:rPr>
        <w:t>ДУМА ВЕРХНЕКАМСКОГО МУНИЦИПАЛЬНОГО ОКРУГА</w:t>
      </w:r>
    </w:p>
    <w:p w:rsidR="00FB2968" w:rsidRPr="005D0598" w:rsidRDefault="00FB2968" w:rsidP="00FB2968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5D0598">
        <w:rPr>
          <w:rFonts w:eastAsia="Times New Roman" w:cs="Times New Roman"/>
          <w:b/>
          <w:sz w:val="26"/>
          <w:szCs w:val="26"/>
          <w:lang w:eastAsia="ru-RU"/>
        </w:rPr>
        <w:t>КИРОВСКОЙ ОБЛАСТИ</w:t>
      </w:r>
    </w:p>
    <w:p w:rsidR="00FB2968" w:rsidRPr="005D0598" w:rsidRDefault="00FB2968" w:rsidP="00FB2968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5D0598">
        <w:rPr>
          <w:rFonts w:eastAsia="Times New Roman" w:cs="Times New Roman"/>
          <w:b/>
          <w:sz w:val="26"/>
          <w:szCs w:val="26"/>
          <w:lang w:eastAsia="ru-RU"/>
        </w:rPr>
        <w:t>первого созыва</w:t>
      </w:r>
    </w:p>
    <w:p w:rsidR="00FB2968" w:rsidRPr="005D0598" w:rsidRDefault="00FB2968" w:rsidP="00FB2968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:rsidR="00FB2968" w:rsidRPr="005D0598" w:rsidRDefault="00FB2968" w:rsidP="00FB2968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proofErr w:type="gramStart"/>
      <w:r w:rsidRPr="005D0598">
        <w:rPr>
          <w:rFonts w:eastAsia="Times New Roman" w:cs="Times New Roman"/>
          <w:b/>
          <w:sz w:val="26"/>
          <w:szCs w:val="26"/>
          <w:lang w:eastAsia="ru-RU"/>
        </w:rPr>
        <w:t>Р</w:t>
      </w:r>
      <w:proofErr w:type="gramEnd"/>
      <w:r w:rsidRPr="005D0598">
        <w:rPr>
          <w:rFonts w:eastAsia="Times New Roman" w:cs="Times New Roman"/>
          <w:b/>
          <w:sz w:val="26"/>
          <w:szCs w:val="26"/>
          <w:lang w:eastAsia="ru-RU"/>
        </w:rPr>
        <w:t xml:space="preserve"> Е Ш Е Н И 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FB2968" w:rsidRPr="005D0598" w:rsidTr="000D577D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968" w:rsidRPr="005D0598" w:rsidRDefault="00C80100" w:rsidP="00C80100">
            <w:pPr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ar-SA"/>
              </w:rPr>
              <w:t>20.12.2022</w:t>
            </w:r>
          </w:p>
        </w:tc>
        <w:tc>
          <w:tcPr>
            <w:tcW w:w="2731" w:type="dxa"/>
          </w:tcPr>
          <w:p w:rsidR="00FB2968" w:rsidRPr="005D0598" w:rsidRDefault="00FB2968" w:rsidP="00FB296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position w:val="-6"/>
                <w:sz w:val="26"/>
                <w:szCs w:val="26"/>
                <w:lang w:eastAsia="ar-SA"/>
              </w:rPr>
            </w:pPr>
          </w:p>
        </w:tc>
        <w:tc>
          <w:tcPr>
            <w:tcW w:w="2372" w:type="dxa"/>
          </w:tcPr>
          <w:p w:rsidR="00FB2968" w:rsidRPr="005D0598" w:rsidRDefault="00FB2968" w:rsidP="00FB2968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 w:rsidRPr="005D0598">
              <w:rPr>
                <w:rFonts w:eastAsia="Times New Roman" w:cs="Times New Roman"/>
                <w:position w:val="-6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B2968" w:rsidRPr="005D0598" w:rsidRDefault="00C80100" w:rsidP="00C8010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  <w:lang w:eastAsia="ar-SA"/>
              </w:rPr>
              <w:t>24</w:t>
            </w:r>
            <w:r w:rsidR="00FB2968" w:rsidRPr="005D0598">
              <w:rPr>
                <w:rFonts w:eastAsia="Times New Roman" w:cs="Times New Roman"/>
                <w:sz w:val="26"/>
                <w:szCs w:val="26"/>
                <w:lang w:eastAsia="ar-SA"/>
              </w:rPr>
              <w:t xml:space="preserve"> /</w:t>
            </w:r>
            <w:r>
              <w:rPr>
                <w:rFonts w:eastAsia="Times New Roman" w:cs="Times New Roman"/>
                <w:sz w:val="26"/>
                <w:szCs w:val="26"/>
                <w:lang w:eastAsia="ar-SA"/>
              </w:rPr>
              <w:t>278</w:t>
            </w:r>
          </w:p>
        </w:tc>
      </w:tr>
      <w:tr w:rsidR="00FB2968" w:rsidRPr="005D0598" w:rsidTr="000D577D">
        <w:tc>
          <w:tcPr>
            <w:tcW w:w="9072" w:type="dxa"/>
            <w:gridSpan w:val="4"/>
          </w:tcPr>
          <w:p w:rsidR="00FB2968" w:rsidRPr="005D0598" w:rsidRDefault="00FB2968" w:rsidP="00FB2968">
            <w:pPr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 w:rsidRPr="005D059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г. Кирс </w:t>
            </w:r>
          </w:p>
        </w:tc>
      </w:tr>
    </w:tbl>
    <w:p w:rsidR="005E3267" w:rsidRPr="005D0598" w:rsidRDefault="005E3267" w:rsidP="00FB1BAF">
      <w:pPr>
        <w:pStyle w:val="aa"/>
        <w:spacing w:before="120" w:after="216"/>
        <w:ind w:left="720" w:right="1075"/>
        <w:jc w:val="center"/>
        <w:rPr>
          <w:rStyle w:val="ab"/>
          <w:sz w:val="26"/>
          <w:szCs w:val="26"/>
        </w:rPr>
      </w:pPr>
      <w:r w:rsidRPr="005D0598">
        <w:rPr>
          <w:rStyle w:val="ab"/>
          <w:sz w:val="26"/>
          <w:szCs w:val="26"/>
        </w:rPr>
        <w:t xml:space="preserve">Об утверждении </w:t>
      </w:r>
      <w:r w:rsidR="00FB1BAF" w:rsidRPr="005D0598">
        <w:rPr>
          <w:rStyle w:val="ab"/>
          <w:sz w:val="26"/>
          <w:szCs w:val="26"/>
        </w:rPr>
        <w:t xml:space="preserve">Генерального плана Верхнекамского муниципального округа </w:t>
      </w:r>
    </w:p>
    <w:p w:rsidR="005E3267" w:rsidRPr="005D0598" w:rsidRDefault="005E3267" w:rsidP="005E3267">
      <w:pPr>
        <w:pStyle w:val="aa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5E3267" w:rsidRPr="005D0598" w:rsidRDefault="006972DC" w:rsidP="00F951E1">
      <w:pPr>
        <w:shd w:val="clear" w:color="auto" w:fill="FFFFFF"/>
        <w:spacing w:after="0" w:line="360" w:lineRule="auto"/>
        <w:ind w:firstLine="720"/>
        <w:jc w:val="both"/>
        <w:rPr>
          <w:sz w:val="26"/>
          <w:szCs w:val="26"/>
        </w:rPr>
      </w:pPr>
      <w:r w:rsidRPr="005D0598">
        <w:rPr>
          <w:sz w:val="26"/>
          <w:szCs w:val="26"/>
        </w:rPr>
        <w:t>В соответствии с</w:t>
      </w:r>
      <w:r w:rsidR="00806ABC" w:rsidRPr="005D0598">
        <w:rPr>
          <w:sz w:val="26"/>
          <w:szCs w:val="26"/>
        </w:rPr>
        <w:t xml:space="preserve"> </w:t>
      </w:r>
      <w:r w:rsidR="00FB1BAF" w:rsidRPr="005D0598">
        <w:rPr>
          <w:sz w:val="26"/>
          <w:szCs w:val="26"/>
        </w:rPr>
        <w:t xml:space="preserve">Градостроительным кодексом Российской Федерации, </w:t>
      </w:r>
      <w:r w:rsidRPr="005D0598">
        <w:rPr>
          <w:sz w:val="26"/>
          <w:szCs w:val="26"/>
        </w:rPr>
        <w:t>Федеральн</w:t>
      </w:r>
      <w:r w:rsidR="00806ABC" w:rsidRPr="005D0598">
        <w:rPr>
          <w:sz w:val="26"/>
          <w:szCs w:val="26"/>
        </w:rPr>
        <w:t>ым</w:t>
      </w:r>
      <w:r w:rsidRPr="005D0598">
        <w:rPr>
          <w:sz w:val="26"/>
          <w:szCs w:val="26"/>
        </w:rPr>
        <w:t xml:space="preserve"> закон</w:t>
      </w:r>
      <w:r w:rsidR="00806ABC" w:rsidRPr="005D0598">
        <w:rPr>
          <w:sz w:val="26"/>
          <w:szCs w:val="26"/>
        </w:rPr>
        <w:t>ом</w:t>
      </w:r>
      <w:r w:rsidRPr="005D059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FB1BAF" w:rsidRPr="005D0598">
        <w:rPr>
          <w:sz w:val="26"/>
          <w:szCs w:val="26"/>
        </w:rPr>
        <w:t xml:space="preserve">Уставом </w:t>
      </w:r>
      <w:r w:rsidR="00BD1C04" w:rsidRPr="005D0598">
        <w:rPr>
          <w:sz w:val="26"/>
          <w:szCs w:val="26"/>
        </w:rPr>
        <w:t xml:space="preserve">муниципального образования </w:t>
      </w:r>
      <w:r w:rsidR="00FB1BAF" w:rsidRPr="005D0598">
        <w:rPr>
          <w:sz w:val="26"/>
          <w:szCs w:val="26"/>
        </w:rPr>
        <w:t>Верхнекамск</w:t>
      </w:r>
      <w:r w:rsidR="00BD1C04" w:rsidRPr="005D0598">
        <w:rPr>
          <w:sz w:val="26"/>
          <w:szCs w:val="26"/>
        </w:rPr>
        <w:t>ий</w:t>
      </w:r>
      <w:r w:rsidR="00FB1BAF" w:rsidRPr="005D0598">
        <w:rPr>
          <w:sz w:val="26"/>
          <w:szCs w:val="26"/>
        </w:rPr>
        <w:t xml:space="preserve"> муниципальн</w:t>
      </w:r>
      <w:r w:rsidR="00BD1C04" w:rsidRPr="005D0598">
        <w:rPr>
          <w:sz w:val="26"/>
          <w:szCs w:val="26"/>
        </w:rPr>
        <w:t>ый</w:t>
      </w:r>
      <w:r w:rsidR="00FB1BAF" w:rsidRPr="005D0598">
        <w:rPr>
          <w:sz w:val="26"/>
          <w:szCs w:val="26"/>
        </w:rPr>
        <w:t xml:space="preserve"> округ</w:t>
      </w:r>
      <w:r w:rsidR="00BD1C04" w:rsidRPr="005D0598">
        <w:rPr>
          <w:sz w:val="26"/>
          <w:szCs w:val="26"/>
        </w:rPr>
        <w:t xml:space="preserve"> Кировской области</w:t>
      </w:r>
      <w:r w:rsidRPr="005D0598">
        <w:rPr>
          <w:sz w:val="26"/>
          <w:szCs w:val="26"/>
        </w:rPr>
        <w:t xml:space="preserve">, Дума </w:t>
      </w:r>
      <w:r w:rsidR="009309C1" w:rsidRPr="005D0598">
        <w:rPr>
          <w:sz w:val="26"/>
          <w:szCs w:val="26"/>
        </w:rPr>
        <w:t>Верхнекамского муниципального округа РЕШИЛА:</w:t>
      </w:r>
    </w:p>
    <w:p w:rsidR="009309C1" w:rsidRPr="005D0598" w:rsidRDefault="009309C1" w:rsidP="00F951E1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 w:firstLine="720"/>
        <w:jc w:val="both"/>
        <w:rPr>
          <w:sz w:val="26"/>
          <w:szCs w:val="26"/>
        </w:rPr>
      </w:pPr>
      <w:r w:rsidRPr="005D0598">
        <w:rPr>
          <w:sz w:val="26"/>
          <w:szCs w:val="26"/>
        </w:rPr>
        <w:t xml:space="preserve">Утвердить </w:t>
      </w:r>
      <w:r w:rsidR="00B0596B" w:rsidRPr="005D0598">
        <w:rPr>
          <w:sz w:val="26"/>
          <w:szCs w:val="26"/>
        </w:rPr>
        <w:t>Генеральный план</w:t>
      </w:r>
      <w:r w:rsidRPr="005D0598">
        <w:rPr>
          <w:sz w:val="26"/>
          <w:szCs w:val="26"/>
        </w:rPr>
        <w:t xml:space="preserve"> </w:t>
      </w:r>
      <w:r w:rsidR="00BD1C04" w:rsidRPr="005D0598">
        <w:rPr>
          <w:sz w:val="26"/>
          <w:szCs w:val="26"/>
        </w:rPr>
        <w:t xml:space="preserve">муниципального образования </w:t>
      </w:r>
      <w:r w:rsidRPr="005D0598">
        <w:rPr>
          <w:sz w:val="26"/>
          <w:szCs w:val="26"/>
        </w:rPr>
        <w:t>Верхнекамск</w:t>
      </w:r>
      <w:r w:rsidR="00BD1C04" w:rsidRPr="005D0598">
        <w:rPr>
          <w:sz w:val="26"/>
          <w:szCs w:val="26"/>
        </w:rPr>
        <w:t>ий</w:t>
      </w:r>
      <w:r w:rsidRPr="005D0598">
        <w:rPr>
          <w:sz w:val="26"/>
          <w:szCs w:val="26"/>
        </w:rPr>
        <w:t xml:space="preserve"> муниципальн</w:t>
      </w:r>
      <w:r w:rsidR="00BD1C04" w:rsidRPr="005D0598">
        <w:rPr>
          <w:sz w:val="26"/>
          <w:szCs w:val="26"/>
        </w:rPr>
        <w:t>ый</w:t>
      </w:r>
      <w:r w:rsidRPr="005D0598">
        <w:rPr>
          <w:sz w:val="26"/>
          <w:szCs w:val="26"/>
        </w:rPr>
        <w:t xml:space="preserve"> округ Кировской области согласно приложению.</w:t>
      </w:r>
    </w:p>
    <w:p w:rsidR="00B0596B" w:rsidRPr="005D0598" w:rsidRDefault="00B0596B" w:rsidP="00F951E1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 w:firstLine="720"/>
        <w:jc w:val="both"/>
        <w:rPr>
          <w:sz w:val="26"/>
          <w:szCs w:val="26"/>
        </w:rPr>
      </w:pPr>
      <w:r w:rsidRPr="005D0598">
        <w:rPr>
          <w:sz w:val="26"/>
          <w:szCs w:val="26"/>
        </w:rPr>
        <w:t xml:space="preserve">Утвердить графическое и координатное описание границ населенных пунктов </w:t>
      </w:r>
      <w:r w:rsidR="00BD1C04" w:rsidRPr="005D0598">
        <w:rPr>
          <w:sz w:val="26"/>
          <w:szCs w:val="26"/>
        </w:rPr>
        <w:t xml:space="preserve">Верхнекамского муниципального округа </w:t>
      </w:r>
      <w:r w:rsidRPr="005D0598">
        <w:rPr>
          <w:sz w:val="26"/>
          <w:szCs w:val="26"/>
        </w:rPr>
        <w:t>согласно приложени</w:t>
      </w:r>
      <w:r w:rsidR="005D0598" w:rsidRPr="005D0598">
        <w:rPr>
          <w:sz w:val="26"/>
          <w:szCs w:val="26"/>
        </w:rPr>
        <w:t>ю</w:t>
      </w:r>
      <w:r w:rsidRPr="005D0598">
        <w:rPr>
          <w:sz w:val="26"/>
          <w:szCs w:val="26"/>
        </w:rPr>
        <w:t xml:space="preserve">. </w:t>
      </w:r>
    </w:p>
    <w:p w:rsidR="000B7396" w:rsidRPr="005D0598" w:rsidRDefault="000B7396" w:rsidP="00806ABC">
      <w:pPr>
        <w:numPr>
          <w:ilvl w:val="0"/>
          <w:numId w:val="10"/>
        </w:numPr>
        <w:spacing w:after="0" w:line="360" w:lineRule="auto"/>
        <w:ind w:left="0" w:firstLine="720"/>
        <w:jc w:val="both"/>
        <w:textAlignment w:val="baseline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5D059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Настоящее </w:t>
      </w:r>
      <w:r w:rsidR="00F951E1" w:rsidRPr="005D0598">
        <w:rPr>
          <w:rFonts w:eastAsia="Times New Roman" w:cs="Times New Roman"/>
          <w:color w:val="000000"/>
          <w:sz w:val="26"/>
          <w:szCs w:val="26"/>
          <w:lang w:eastAsia="ru-RU"/>
        </w:rPr>
        <w:t>р</w:t>
      </w:r>
      <w:r w:rsidR="006E50C7" w:rsidRPr="005D0598">
        <w:rPr>
          <w:rFonts w:eastAsia="Times New Roman" w:cs="Times New Roman"/>
          <w:color w:val="000000"/>
          <w:sz w:val="26"/>
          <w:szCs w:val="26"/>
          <w:lang w:eastAsia="ru-RU"/>
        </w:rPr>
        <w:t>ешение</w:t>
      </w:r>
      <w:r w:rsidRPr="005D059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5D0598" w:rsidRPr="005D0598">
        <w:rPr>
          <w:rFonts w:eastAsia="Times New Roman" w:cs="Times New Roman"/>
          <w:color w:val="000000"/>
          <w:sz w:val="26"/>
          <w:szCs w:val="26"/>
          <w:lang w:eastAsia="ru-RU"/>
        </w:rPr>
        <w:t>разместить на официальном сайте</w:t>
      </w:r>
      <w:r w:rsidRPr="005D059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F951E1" w:rsidRPr="005D059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муниципального образования </w:t>
      </w:r>
      <w:r w:rsidRPr="005D0598">
        <w:rPr>
          <w:rFonts w:eastAsia="Times New Roman" w:cs="Times New Roman"/>
          <w:color w:val="000000"/>
          <w:sz w:val="26"/>
          <w:szCs w:val="26"/>
          <w:lang w:eastAsia="ru-RU"/>
        </w:rPr>
        <w:t>Верхнекамск</w:t>
      </w:r>
      <w:r w:rsidR="00F951E1" w:rsidRPr="005D0598">
        <w:rPr>
          <w:rFonts w:eastAsia="Times New Roman" w:cs="Times New Roman"/>
          <w:color w:val="000000"/>
          <w:sz w:val="26"/>
          <w:szCs w:val="26"/>
          <w:lang w:eastAsia="ru-RU"/>
        </w:rPr>
        <w:t>ий</w:t>
      </w:r>
      <w:r w:rsidRPr="005D059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муниципальн</w:t>
      </w:r>
      <w:r w:rsidR="00F951E1" w:rsidRPr="005D0598">
        <w:rPr>
          <w:rFonts w:eastAsia="Times New Roman" w:cs="Times New Roman"/>
          <w:color w:val="000000"/>
          <w:sz w:val="26"/>
          <w:szCs w:val="26"/>
          <w:lang w:eastAsia="ru-RU"/>
        </w:rPr>
        <w:t>ый</w:t>
      </w:r>
      <w:r w:rsidRPr="005D059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округ</w:t>
      </w:r>
      <w:r w:rsidR="00F951E1" w:rsidRPr="005D0598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0B7396" w:rsidRPr="005D0598" w:rsidRDefault="000B7396" w:rsidP="00806ABC">
      <w:pPr>
        <w:pStyle w:val="a7"/>
        <w:numPr>
          <w:ilvl w:val="0"/>
          <w:numId w:val="10"/>
        </w:numPr>
        <w:spacing w:after="480" w:line="360" w:lineRule="auto"/>
        <w:ind w:left="0" w:firstLine="72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5D059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Настоящее </w:t>
      </w:r>
      <w:r w:rsidR="006E50C7" w:rsidRPr="005D0598">
        <w:rPr>
          <w:rFonts w:eastAsia="Times New Roman" w:cs="Times New Roman"/>
          <w:color w:val="000000"/>
          <w:sz w:val="26"/>
          <w:szCs w:val="26"/>
          <w:lang w:eastAsia="ru-RU"/>
        </w:rPr>
        <w:t>Решение</w:t>
      </w:r>
      <w:r w:rsidRPr="005D059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вступает в силу </w:t>
      </w:r>
      <w:r w:rsidR="005D0598" w:rsidRPr="005D0598">
        <w:rPr>
          <w:rFonts w:eastAsia="Times New Roman" w:cs="Times New Roman"/>
          <w:color w:val="000000"/>
          <w:sz w:val="26"/>
          <w:szCs w:val="26"/>
          <w:lang w:eastAsia="ru-RU"/>
        </w:rPr>
        <w:t>после</w:t>
      </w:r>
      <w:r w:rsidRPr="005D059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его опубликования</w:t>
      </w:r>
      <w:r w:rsidR="005D0598" w:rsidRPr="005D059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 Информационном бюллетене органов местного самоуправления муниципального образования Верхнекамский муниципальный округ</w:t>
      </w:r>
      <w:r w:rsidR="005D0598" w:rsidRPr="005D0598">
        <w:rPr>
          <w:rFonts w:eastAsia="Times New Roman" w:cs="Times New Roman"/>
          <w:sz w:val="26"/>
          <w:szCs w:val="26"/>
          <w:lang w:eastAsia="ru-RU"/>
        </w:rPr>
        <w:t xml:space="preserve"> Кировской области</w:t>
      </w:r>
      <w:r w:rsidRPr="005D0598">
        <w:rPr>
          <w:rFonts w:eastAsia="Times New Roman" w:cs="Times New Roman"/>
          <w:sz w:val="26"/>
          <w:szCs w:val="26"/>
          <w:lang w:eastAsia="ru-RU"/>
        </w:rPr>
        <w:t>.</w:t>
      </w:r>
    </w:p>
    <w:p w:rsidR="00F951E1" w:rsidRPr="005D0598" w:rsidRDefault="00F951E1" w:rsidP="00F951E1">
      <w:pPr>
        <w:spacing w:after="0" w:line="240" w:lineRule="auto"/>
        <w:jc w:val="both"/>
        <w:rPr>
          <w:sz w:val="26"/>
          <w:szCs w:val="26"/>
        </w:rPr>
      </w:pPr>
      <w:r w:rsidRPr="005D0598">
        <w:rPr>
          <w:sz w:val="26"/>
          <w:szCs w:val="26"/>
        </w:rPr>
        <w:t xml:space="preserve">Председатель Думы </w:t>
      </w:r>
    </w:p>
    <w:p w:rsidR="00F951E1" w:rsidRPr="005D0598" w:rsidRDefault="00F951E1" w:rsidP="00FB1BAF">
      <w:pPr>
        <w:tabs>
          <w:tab w:val="left" w:pos="6840"/>
        </w:tabs>
        <w:spacing w:after="0"/>
        <w:jc w:val="both"/>
        <w:rPr>
          <w:sz w:val="26"/>
          <w:szCs w:val="26"/>
        </w:rPr>
      </w:pPr>
      <w:r w:rsidRPr="005D0598">
        <w:rPr>
          <w:sz w:val="26"/>
          <w:szCs w:val="26"/>
        </w:rPr>
        <w:t xml:space="preserve">Верхнекамского муниципального округа </w:t>
      </w:r>
      <w:r w:rsidRPr="005D0598">
        <w:rPr>
          <w:sz w:val="26"/>
          <w:szCs w:val="26"/>
        </w:rPr>
        <w:tab/>
      </w:r>
      <w:r w:rsidR="005D0598" w:rsidRPr="005D0598">
        <w:rPr>
          <w:sz w:val="26"/>
          <w:szCs w:val="26"/>
        </w:rPr>
        <w:t xml:space="preserve">А. В. </w:t>
      </w:r>
      <w:proofErr w:type="gramStart"/>
      <w:r w:rsidR="005D0598" w:rsidRPr="005D0598">
        <w:rPr>
          <w:sz w:val="26"/>
          <w:szCs w:val="26"/>
        </w:rPr>
        <w:t>Олин</w:t>
      </w:r>
      <w:proofErr w:type="gramEnd"/>
    </w:p>
    <w:p w:rsidR="00F951E1" w:rsidRPr="005D0598" w:rsidRDefault="00F951E1" w:rsidP="00F951E1">
      <w:pPr>
        <w:spacing w:line="480" w:lineRule="exact"/>
        <w:jc w:val="both"/>
        <w:rPr>
          <w:sz w:val="26"/>
          <w:szCs w:val="26"/>
        </w:rPr>
      </w:pPr>
    </w:p>
    <w:p w:rsidR="00F951E1" w:rsidRPr="005D0598" w:rsidRDefault="00C80100" w:rsidP="00F951E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</w:t>
      </w:r>
      <w:r w:rsidR="00F951E1" w:rsidRPr="005D059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F951E1" w:rsidRPr="005D0598">
        <w:rPr>
          <w:sz w:val="26"/>
          <w:szCs w:val="26"/>
        </w:rPr>
        <w:t xml:space="preserve"> </w:t>
      </w:r>
    </w:p>
    <w:p w:rsidR="00F951E1" w:rsidRPr="005D0598" w:rsidRDefault="001C6745" w:rsidP="00FB1BAF">
      <w:pPr>
        <w:tabs>
          <w:tab w:val="left" w:pos="6840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</w:t>
      </w:r>
      <w:r w:rsidR="00F951E1" w:rsidRPr="005D0598">
        <w:rPr>
          <w:sz w:val="26"/>
          <w:szCs w:val="26"/>
        </w:rPr>
        <w:t xml:space="preserve"> муниципального округа</w:t>
      </w:r>
      <w:r w:rsidR="00F951E1" w:rsidRPr="005D0598">
        <w:rPr>
          <w:sz w:val="26"/>
          <w:szCs w:val="26"/>
        </w:rPr>
        <w:tab/>
      </w:r>
      <w:r>
        <w:rPr>
          <w:sz w:val="26"/>
          <w:szCs w:val="26"/>
        </w:rPr>
        <w:t>Е.Ю. Аммосова</w:t>
      </w:r>
    </w:p>
    <w:p w:rsidR="00FB2968" w:rsidRPr="005D0598" w:rsidRDefault="00FB2968" w:rsidP="000B7396">
      <w:pPr>
        <w:spacing w:after="480" w:line="240" w:lineRule="auto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5D0598">
        <w:rPr>
          <w:rFonts w:eastAsia="Times New Roman" w:cs="Times New Roman"/>
          <w:b/>
          <w:sz w:val="26"/>
          <w:szCs w:val="26"/>
          <w:lang w:eastAsia="ru-RU"/>
        </w:rPr>
        <w:t>_________________________________________________________________</w:t>
      </w:r>
      <w:bookmarkStart w:id="0" w:name="_GoBack"/>
      <w:bookmarkEnd w:id="0"/>
    </w:p>
    <w:sectPr w:rsidR="00FB2968" w:rsidRPr="005D0598" w:rsidSect="005D0598">
      <w:pgSz w:w="11906" w:h="16838"/>
      <w:pgMar w:top="1258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A63" w:rsidRDefault="006F3A63" w:rsidP="00FB2968">
      <w:pPr>
        <w:spacing w:after="0" w:line="240" w:lineRule="auto"/>
      </w:pPr>
      <w:r>
        <w:separator/>
      </w:r>
    </w:p>
  </w:endnote>
  <w:endnote w:type="continuationSeparator" w:id="0">
    <w:p w:rsidR="006F3A63" w:rsidRDefault="006F3A63" w:rsidP="00FB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A63" w:rsidRDefault="006F3A63" w:rsidP="00FB2968">
      <w:pPr>
        <w:spacing w:after="0" w:line="240" w:lineRule="auto"/>
      </w:pPr>
      <w:r>
        <w:separator/>
      </w:r>
    </w:p>
  </w:footnote>
  <w:footnote w:type="continuationSeparator" w:id="0">
    <w:p w:rsidR="006F3A63" w:rsidRDefault="006F3A63" w:rsidP="00FB2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46FF"/>
    <w:multiLevelType w:val="multilevel"/>
    <w:tmpl w:val="A0FA285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29F5639D"/>
    <w:multiLevelType w:val="hybridMultilevel"/>
    <w:tmpl w:val="8892AE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ACF74AF"/>
    <w:multiLevelType w:val="multilevel"/>
    <w:tmpl w:val="83EA4E1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5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3">
    <w:nsid w:val="4EC06B22"/>
    <w:multiLevelType w:val="multilevel"/>
    <w:tmpl w:val="A84E62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06D394E"/>
    <w:multiLevelType w:val="multilevel"/>
    <w:tmpl w:val="3FFC31E8"/>
    <w:lvl w:ilvl="0">
      <w:start w:val="1"/>
      <w:numFmt w:val="decimal"/>
      <w:lvlText w:val="%1."/>
      <w:lvlJc w:val="left"/>
      <w:pPr>
        <w:ind w:left="1890" w:hanging="99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217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5">
    <w:nsid w:val="6141542A"/>
    <w:multiLevelType w:val="multilevel"/>
    <w:tmpl w:val="A84E62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85B3B76"/>
    <w:multiLevelType w:val="multilevel"/>
    <w:tmpl w:val="A0FA285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>
    <w:nsid w:val="79F91154"/>
    <w:multiLevelType w:val="multilevel"/>
    <w:tmpl w:val="A0FA285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>
    <w:nsid w:val="7E001E8B"/>
    <w:multiLevelType w:val="hybridMultilevel"/>
    <w:tmpl w:val="D5DE66DA"/>
    <w:lvl w:ilvl="0" w:tplc="D2DA7A7E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D2DA7A7E">
      <w:start w:val="1"/>
      <w:numFmt w:val="decimal"/>
      <w:lvlText w:val="1.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68"/>
    <w:rsid w:val="000003C6"/>
    <w:rsid w:val="00011BBD"/>
    <w:rsid w:val="000B7396"/>
    <w:rsid w:val="000D577D"/>
    <w:rsid w:val="000E2F15"/>
    <w:rsid w:val="001C6745"/>
    <w:rsid w:val="001D4320"/>
    <w:rsid w:val="00222799"/>
    <w:rsid w:val="002843C6"/>
    <w:rsid w:val="002B6B72"/>
    <w:rsid w:val="002E0188"/>
    <w:rsid w:val="0031052D"/>
    <w:rsid w:val="003356EF"/>
    <w:rsid w:val="00337533"/>
    <w:rsid w:val="003721E6"/>
    <w:rsid w:val="003E406C"/>
    <w:rsid w:val="0040234A"/>
    <w:rsid w:val="004C5F01"/>
    <w:rsid w:val="00525C6B"/>
    <w:rsid w:val="00533294"/>
    <w:rsid w:val="005363CE"/>
    <w:rsid w:val="005A67B7"/>
    <w:rsid w:val="005D0598"/>
    <w:rsid w:val="005E3267"/>
    <w:rsid w:val="00646A79"/>
    <w:rsid w:val="0064713D"/>
    <w:rsid w:val="0069127A"/>
    <w:rsid w:val="006972DC"/>
    <w:rsid w:val="006E50C7"/>
    <w:rsid w:val="006F3A63"/>
    <w:rsid w:val="006F44E7"/>
    <w:rsid w:val="00797242"/>
    <w:rsid w:val="007F0832"/>
    <w:rsid w:val="00806ABC"/>
    <w:rsid w:val="00897265"/>
    <w:rsid w:val="008F5A87"/>
    <w:rsid w:val="009309C1"/>
    <w:rsid w:val="00943B37"/>
    <w:rsid w:val="009A05DB"/>
    <w:rsid w:val="00B0596B"/>
    <w:rsid w:val="00B14D39"/>
    <w:rsid w:val="00B311B2"/>
    <w:rsid w:val="00BC07A6"/>
    <w:rsid w:val="00BD1C04"/>
    <w:rsid w:val="00BE662A"/>
    <w:rsid w:val="00C80100"/>
    <w:rsid w:val="00CB1039"/>
    <w:rsid w:val="00CF2C21"/>
    <w:rsid w:val="00CF352F"/>
    <w:rsid w:val="00D11439"/>
    <w:rsid w:val="00D17DA8"/>
    <w:rsid w:val="00D37D8F"/>
    <w:rsid w:val="00D53FC8"/>
    <w:rsid w:val="00DA0450"/>
    <w:rsid w:val="00DD3921"/>
    <w:rsid w:val="00DF12B9"/>
    <w:rsid w:val="00DF1B48"/>
    <w:rsid w:val="00E13566"/>
    <w:rsid w:val="00E17825"/>
    <w:rsid w:val="00E546E9"/>
    <w:rsid w:val="00E56343"/>
    <w:rsid w:val="00EC39D5"/>
    <w:rsid w:val="00ED11F7"/>
    <w:rsid w:val="00F00C46"/>
    <w:rsid w:val="00F42693"/>
    <w:rsid w:val="00F550FF"/>
    <w:rsid w:val="00F74BD7"/>
    <w:rsid w:val="00F75A5F"/>
    <w:rsid w:val="00F840A0"/>
    <w:rsid w:val="00F951E1"/>
    <w:rsid w:val="00FB1BAF"/>
    <w:rsid w:val="00FB2968"/>
    <w:rsid w:val="00FE5270"/>
    <w:rsid w:val="00F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6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96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B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968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F426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DA8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5E326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Strong"/>
    <w:qFormat/>
    <w:rsid w:val="005E3267"/>
    <w:rPr>
      <w:b/>
      <w:bCs/>
    </w:rPr>
  </w:style>
  <w:style w:type="paragraph" w:customStyle="1" w:styleId="1">
    <w:name w:val="Без интервала1"/>
    <w:rsid w:val="00F95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6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96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B2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968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F426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DA8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5E326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Strong"/>
    <w:qFormat/>
    <w:rsid w:val="005E3267"/>
    <w:rPr>
      <w:b/>
      <w:bCs/>
    </w:rPr>
  </w:style>
  <w:style w:type="paragraph" w:customStyle="1" w:styleId="1">
    <w:name w:val="Без интервала1"/>
    <w:rsid w:val="00F95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1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97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736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55875-0220-44F7-B343-61F08BB2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2022-11-30T09:00:00Z</cp:lastPrinted>
  <dcterms:created xsi:type="dcterms:W3CDTF">2022-11-30T10:06:00Z</dcterms:created>
  <dcterms:modified xsi:type="dcterms:W3CDTF">2022-12-27T06:42:00Z</dcterms:modified>
</cp:coreProperties>
</file>