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1673"/>
        <w:gridCol w:w="8646"/>
      </w:tblGrid>
      <w:tr w:rsidR="001E6785" w:rsidRPr="001E6785" w:rsidTr="001E6785"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785" w:rsidRPr="001E6785" w:rsidRDefault="001E6785" w:rsidP="00994F87">
            <w:pPr>
              <w:shd w:val="clear" w:color="auto" w:fill="FFFFFF" w:themeFill="background1"/>
              <w:ind w:firstLine="7660"/>
              <w:rPr>
                <w:rFonts w:ascii="Times New Roman" w:eastAsia="Calibri" w:hAnsi="Times New Roman" w:cs="Times New Roman"/>
                <w:color w:val="000000"/>
              </w:rPr>
            </w:pPr>
            <w:r w:rsidRPr="001E6785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1E6785" w:rsidRPr="001E6785" w:rsidRDefault="001E6785" w:rsidP="00994F87">
            <w:pPr>
              <w:tabs>
                <w:tab w:val="left" w:pos="2810"/>
              </w:tabs>
              <w:ind w:firstLine="7660"/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1E6785" w:rsidRPr="001E6785" w:rsidTr="001E6785"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785" w:rsidRPr="001E6785" w:rsidRDefault="001E6785" w:rsidP="00994F8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:rsidR="001E6785" w:rsidRPr="001E6785" w:rsidRDefault="001E6785" w:rsidP="00994F8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E6785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1E6785" w:rsidRPr="001E6785" w:rsidRDefault="001E6785" w:rsidP="00994F8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E6785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1E6785">
              <w:rPr>
                <w:rFonts w:ascii="Times New Roman" w:hAnsi="Times New Roman" w:cs="Times New Roman"/>
              </w:rPr>
              <w:t>дека</w:t>
            </w:r>
            <w:r w:rsidRPr="001E6785">
              <w:rPr>
                <w:rFonts w:ascii="Times New Roman" w:hAnsi="Times New Roman" w:cs="Times New Roman"/>
              </w:rPr>
              <w:t xml:space="preserve">брь </w:t>
            </w:r>
            <w:r w:rsidRPr="001E6785">
              <w:rPr>
                <w:rFonts w:ascii="Times New Roman" w:eastAsia="Calibri" w:hAnsi="Times New Roman" w:cs="Times New Roman"/>
              </w:rPr>
              <w:t>2023 год</w:t>
            </w:r>
          </w:p>
          <w:p w:rsidR="001E6785" w:rsidRPr="001E6785" w:rsidRDefault="001E6785" w:rsidP="00994F87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5 декабря</w:t>
            </w:r>
          </w:p>
          <w:p w:rsidR="001E6785" w:rsidRPr="001E6785" w:rsidRDefault="001E6785" w:rsidP="008F2B43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Вторник</w:t>
            </w:r>
          </w:p>
          <w:p w:rsidR="001E6785" w:rsidRPr="001E6785" w:rsidRDefault="001E6785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Маркировка медицинских изделий: условия и особенности оборота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Спикер: Вероника Корсакова – Руководитель проекта группа проекта «</w:t>
            </w:r>
            <w:proofErr w:type="spellStart"/>
            <w:r w:rsidRPr="001E6785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1E6785">
              <w:rPr>
                <w:rFonts w:ascii="Times New Roman" w:hAnsi="Times New Roman" w:cs="Times New Roman"/>
              </w:rPr>
              <w:t>»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hyperlink r:id="rId5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/?ELEMENT_ID=427495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6 декабря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Среда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Технические решения для малых предприятий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Спикеры: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Василий Харитонов – Эксперт 1С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hyperlink r:id="rId6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/?ELEMENT_ID=429222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12 декабря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Вторник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E6785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с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iiko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«Маркировка пива в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Спикер: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Константин Иванов – Представитель компании </w:t>
            </w:r>
            <w:proofErr w:type="spellStart"/>
            <w:r w:rsidRPr="001E6785">
              <w:rPr>
                <w:rFonts w:ascii="Times New Roman" w:hAnsi="Times New Roman" w:cs="Times New Roman"/>
              </w:rPr>
              <w:t>iiko</w:t>
            </w:r>
            <w:proofErr w:type="spellEnd"/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hyperlink r:id="rId7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/?ELEMENT_ID=429258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13 декабря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Среда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Как подготовиться рознице к работе с маркировкой к 15.01.2024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Спикеры: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Виталий </w:t>
            </w:r>
            <w:proofErr w:type="spellStart"/>
            <w:r w:rsidRPr="001E6785">
              <w:rPr>
                <w:rFonts w:ascii="Times New Roman" w:hAnsi="Times New Roman" w:cs="Times New Roman"/>
              </w:rPr>
              <w:t>Михедько</w:t>
            </w:r>
            <w:proofErr w:type="spellEnd"/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1E6785">
              <w:rPr>
                <w:rFonts w:ascii="Times New Roman" w:hAnsi="Times New Roman" w:cs="Times New Roman"/>
              </w:rPr>
              <w:t>Кондратова</w:t>
            </w:r>
            <w:proofErr w:type="spellEnd"/>
            <w:r w:rsidRPr="001E6785">
              <w:rPr>
                <w:rFonts w:ascii="Times New Roman" w:hAnsi="Times New Roman" w:cs="Times New Roman"/>
              </w:rPr>
              <w:t xml:space="preserve"> – Директор по продажам </w:t>
            </w:r>
            <w:proofErr w:type="spellStart"/>
            <w:r w:rsidRPr="001E6785">
              <w:rPr>
                <w:rFonts w:ascii="Times New Roman" w:hAnsi="Times New Roman" w:cs="Times New Roman"/>
              </w:rPr>
              <w:t>R_keeper</w:t>
            </w:r>
            <w:proofErr w:type="spellEnd"/>
          </w:p>
          <w:p w:rsidR="001E6785" w:rsidRPr="001E6785" w:rsidRDefault="001E6785" w:rsidP="001E6785">
            <w:pPr>
              <w:ind w:firstLine="5"/>
              <w:rPr>
                <w:rFonts w:ascii="Times New Roman" w:hAnsi="Times New Roman" w:cs="Times New Roman"/>
              </w:rPr>
            </w:pPr>
            <w:hyperlink r:id="rId8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/?ELEMENT_ID=427917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 xml:space="preserve">14 декабря 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Четверг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proofErr w:type="gramStart"/>
            <w:r w:rsidRPr="001E6785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с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Quick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Resto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«Маркировка пива в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Спикеры: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  <w:lang w:val="en-US"/>
              </w:rPr>
            </w:pPr>
            <w:r w:rsidRPr="001E6785">
              <w:rPr>
                <w:rFonts w:ascii="Times New Roman" w:hAnsi="Times New Roman" w:cs="Times New Roman"/>
              </w:rPr>
              <w:t>Егор</w:t>
            </w:r>
            <w:r w:rsidRPr="001E67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E6785">
              <w:rPr>
                <w:rFonts w:ascii="Times New Roman" w:hAnsi="Times New Roman" w:cs="Times New Roman"/>
              </w:rPr>
              <w:t>Лукьянов</w:t>
            </w:r>
            <w:r w:rsidRPr="001E6785">
              <w:rPr>
                <w:rFonts w:ascii="Times New Roman" w:hAnsi="Times New Roman" w:cs="Times New Roman"/>
                <w:lang w:val="en-US"/>
              </w:rPr>
              <w:t xml:space="preserve"> – Product-manager Quick </w:t>
            </w:r>
            <w:proofErr w:type="spellStart"/>
            <w:r w:rsidRPr="001E6785">
              <w:rPr>
                <w:rFonts w:ascii="Times New Roman" w:hAnsi="Times New Roman" w:cs="Times New Roman"/>
                <w:lang w:val="en-US"/>
              </w:rPr>
              <w:t>Resto</w:t>
            </w:r>
            <w:proofErr w:type="spellEnd"/>
          </w:p>
          <w:p w:rsidR="001E6785" w:rsidRPr="001E6785" w:rsidRDefault="001E6785" w:rsidP="00A34320">
            <w:p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1E6785">
                <w:rPr>
                  <w:rStyle w:val="a6"/>
                  <w:rFonts w:ascii="Times New Roman" w:hAnsi="Times New Roman" w:cs="Times New Roman"/>
                  <w:lang w:val="en-US"/>
                </w:rPr>
                <w:t>https://xn--80ajghhoc2aj1c8b.xn--p1ai/lectures/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  <w:lang w:val="en-US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  <w:lang w:val="en-US"/>
                </w:rPr>
                <w:t>/?ELEMENT_ID=429263</w:t>
              </w:r>
            </w:hyperlink>
            <w:r w:rsidRPr="001E678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6785" w:rsidRPr="001E6785" w:rsidRDefault="001E6785" w:rsidP="00A3432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 xml:space="preserve">15 декабря 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Пятница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E678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 xml:space="preserve">Партнерский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1E6785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Штрих-М «Маркировка пива в рознице»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Спикеры: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Максим </w:t>
            </w:r>
            <w:proofErr w:type="spellStart"/>
            <w:r w:rsidRPr="001E6785">
              <w:rPr>
                <w:rFonts w:ascii="Times New Roman" w:hAnsi="Times New Roman" w:cs="Times New Roman"/>
              </w:rPr>
              <w:t>Финогенов</w:t>
            </w:r>
            <w:proofErr w:type="spellEnd"/>
            <w:r w:rsidRPr="001E678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E6785">
              <w:rPr>
                <w:rFonts w:ascii="Times New Roman" w:hAnsi="Times New Roman" w:cs="Times New Roman"/>
              </w:rPr>
              <w:t>Продакт</w:t>
            </w:r>
            <w:proofErr w:type="spellEnd"/>
            <w:r w:rsidRPr="001E6785">
              <w:rPr>
                <w:rFonts w:ascii="Times New Roman" w:hAnsi="Times New Roman" w:cs="Times New Roman"/>
              </w:rPr>
              <w:t xml:space="preserve"> менеджер ЦОР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hyperlink r:id="rId10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/?ELEMENT_ID=429267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19 декабря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Вторник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E6785">
              <w:rPr>
                <w:rFonts w:ascii="Times New Roman" w:hAnsi="Times New Roman" w:cs="Times New Roman"/>
                <w:b/>
                <w:bCs/>
              </w:rPr>
              <w:t xml:space="preserve">Партнерский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с Тензор «Маркировка пива в рознице»</w:t>
            </w:r>
            <w:proofErr w:type="gramEnd"/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Спикеры: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Ростислав </w:t>
            </w:r>
            <w:proofErr w:type="spellStart"/>
            <w:r w:rsidRPr="001E6785">
              <w:rPr>
                <w:rFonts w:ascii="Times New Roman" w:hAnsi="Times New Roman" w:cs="Times New Roman"/>
              </w:rPr>
              <w:t>Вашенцев</w:t>
            </w:r>
            <w:proofErr w:type="spellEnd"/>
            <w:r w:rsidRPr="001E6785">
              <w:rPr>
                <w:rFonts w:ascii="Times New Roman" w:hAnsi="Times New Roman" w:cs="Times New Roman"/>
              </w:rPr>
              <w:t xml:space="preserve"> – Руководитель проектов направления Маркировка, Тензор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hyperlink r:id="rId11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/?ELEMENT_ID=429277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20 декабря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lastRenderedPageBreak/>
              <w:t>Среда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10.00 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954037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lastRenderedPageBreak/>
              <w:t>Как подготовиться рознице к работе с маркировкой к 15.01.2024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lastRenderedPageBreak/>
              <w:t xml:space="preserve">Спикеры: 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Виталий </w:t>
            </w:r>
            <w:proofErr w:type="spellStart"/>
            <w:r w:rsidRPr="001E6785">
              <w:rPr>
                <w:rFonts w:ascii="Times New Roman" w:hAnsi="Times New Roman" w:cs="Times New Roman"/>
              </w:rPr>
              <w:t>Михедько</w:t>
            </w:r>
            <w:proofErr w:type="spellEnd"/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Pr="001E6785">
              <w:rPr>
                <w:rFonts w:ascii="Times New Roman" w:hAnsi="Times New Roman" w:cs="Times New Roman"/>
              </w:rPr>
              <w:t>Баталин</w:t>
            </w:r>
            <w:proofErr w:type="spellEnd"/>
            <w:r w:rsidRPr="001E6785">
              <w:rPr>
                <w:rFonts w:ascii="Times New Roman" w:hAnsi="Times New Roman" w:cs="Times New Roman"/>
              </w:rPr>
              <w:t xml:space="preserve"> – Руководитель проектов, ЭВОТОР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  <w:hyperlink r:id="rId12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/?ELEMENT_ID=427913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954037">
            <w:pPr>
              <w:rPr>
                <w:rFonts w:ascii="Times New Roman" w:hAnsi="Times New Roman" w:cs="Times New Roman"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lastRenderedPageBreak/>
              <w:t>21 декабря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Четверг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10.00 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E6785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6785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1E6785">
              <w:rPr>
                <w:rFonts w:ascii="Times New Roman" w:hAnsi="Times New Roman" w:cs="Times New Roman"/>
                <w:b/>
                <w:bCs/>
              </w:rPr>
              <w:t xml:space="preserve"> с Компания CSI «Маркировка пива в рознице»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Спикеры: 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Андрей Старовойтов – Руководитель проекта, CSI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hyperlink r:id="rId13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/?ELEMENT_ID=429281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22 декабря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Пятница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10.00 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Отчеты в Личном Кабинете Участника оборота товаров в МДЛП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Спикеры: 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Будет добавлен позднее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hyperlink r:id="rId14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/?ELEMENT_ID=429285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785" w:rsidRPr="001E6785" w:rsidTr="001E6785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22 декабря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Пятница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 xml:space="preserve">11.00 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  <w:r w:rsidRPr="001E6785">
              <w:rPr>
                <w:rFonts w:ascii="Times New Roman" w:hAnsi="Times New Roman" w:cs="Times New Roman"/>
                <w:b/>
                <w:bCs/>
              </w:rPr>
              <w:t>Работа с отклонениями в товарной группе «Духи и туалетная вода»</w:t>
            </w:r>
          </w:p>
          <w:p w:rsidR="001E6785" w:rsidRPr="001E6785" w:rsidRDefault="001E6785" w:rsidP="00BC7D6A">
            <w:pPr>
              <w:rPr>
                <w:rFonts w:ascii="Times New Roman" w:hAnsi="Times New Roman" w:cs="Times New Roman"/>
              </w:rPr>
            </w:pPr>
            <w:r w:rsidRPr="001E6785">
              <w:rPr>
                <w:rFonts w:ascii="Times New Roman" w:hAnsi="Times New Roman" w:cs="Times New Roman"/>
              </w:rPr>
              <w:t>Спикер: Ольга Никифорова – Руководитель проекта товарной группы «Бытовая электроника и парфюмерия»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</w:rPr>
            </w:pPr>
            <w:hyperlink r:id="rId15" w:history="1">
              <w:r w:rsidRPr="001E6785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1E6785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Pr="001E6785">
                <w:rPr>
                  <w:rStyle w:val="a6"/>
                  <w:rFonts w:ascii="Times New Roman" w:hAnsi="Times New Roman" w:cs="Times New Roman"/>
                </w:rPr>
                <w:t>/?ELEMENT_ID=429318</w:t>
              </w:r>
            </w:hyperlink>
            <w:r w:rsidRPr="001E6785">
              <w:rPr>
                <w:rFonts w:ascii="Times New Roman" w:hAnsi="Times New Roman" w:cs="Times New Roman"/>
              </w:rPr>
              <w:t xml:space="preserve"> </w:t>
            </w:r>
          </w:p>
          <w:p w:rsidR="001E6785" w:rsidRPr="001E6785" w:rsidRDefault="001E6785" w:rsidP="001F09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85D48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p w:rsidR="001E6785" w:rsidRPr="0067702C" w:rsidRDefault="001E6785" w:rsidP="001E6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sectPr w:rsidR="001E6785" w:rsidRPr="0067702C" w:rsidSect="001E678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6785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536A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4B10"/>
    <w:rsid w:val="004E0B81"/>
    <w:rsid w:val="004E20D8"/>
    <w:rsid w:val="004E28A7"/>
    <w:rsid w:val="004E4D79"/>
    <w:rsid w:val="004E67BF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4320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27917" TargetMode="External"/><Relationship Id="rId13" Type="http://schemas.openxmlformats.org/officeDocument/2006/relationships/hyperlink" Target="https://xn--80ajghhoc2aj1c8b.xn--p1ai/lectures/vebinary/?ELEMENT_ID=429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29258" TargetMode="External"/><Relationship Id="rId12" Type="http://schemas.openxmlformats.org/officeDocument/2006/relationships/hyperlink" Target="https://xn--80ajghhoc2aj1c8b.xn--p1ai/lectures/vebinary/?ELEMENT_ID=4279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29222" TargetMode="External"/><Relationship Id="rId11" Type="http://schemas.openxmlformats.org/officeDocument/2006/relationships/hyperlink" Target="https://xn--80ajghhoc2aj1c8b.xn--p1ai/lectures/vebinary/?ELEMENT_ID=429277" TargetMode="External"/><Relationship Id="rId5" Type="http://schemas.openxmlformats.org/officeDocument/2006/relationships/hyperlink" Target="https://xn--80ajghhoc2aj1c8b.xn--p1ai/lectures/vebinary/?ELEMENT_ID=427495" TargetMode="External"/><Relationship Id="rId15" Type="http://schemas.openxmlformats.org/officeDocument/2006/relationships/hyperlink" Target="https://xn--80ajghhoc2aj1c8b.xn--p1ai/lectures/vebinary/?ELEMENT_ID=429318" TargetMode="External"/><Relationship Id="rId10" Type="http://schemas.openxmlformats.org/officeDocument/2006/relationships/hyperlink" Target="https://xn--80ajghhoc2aj1c8b.xn--p1ai/lectures/vebinary/?ELEMENT_ID=429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29263" TargetMode="External"/><Relationship Id="rId14" Type="http://schemas.openxmlformats.org/officeDocument/2006/relationships/hyperlink" Target="https://xn--80ajghhoc2aj1c8b.xn--p1ai/lectures/vebinary/?ELEMENT_ID=429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2023-12-12T13:30:00Z</dcterms:created>
  <dcterms:modified xsi:type="dcterms:W3CDTF">2023-12-12T13:30:00Z</dcterms:modified>
</cp:coreProperties>
</file>