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8C" w:rsidRDefault="004E328C" w:rsidP="004E328C"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-66675</wp:posOffset>
            </wp:positionV>
            <wp:extent cx="5715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28C" w:rsidRDefault="004E328C" w:rsidP="004E328C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4E328C" w:rsidTr="004E328C">
        <w:trPr>
          <w:trHeight w:hRule="exact" w:val="2507"/>
        </w:trPr>
        <w:tc>
          <w:tcPr>
            <w:tcW w:w="9356" w:type="dxa"/>
            <w:gridSpan w:val="4"/>
          </w:tcPr>
          <w:p w:rsidR="004E328C" w:rsidRPr="001850AB" w:rsidRDefault="004E328C" w:rsidP="004E328C">
            <w:pPr>
              <w:spacing w:before="360" w:after="36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ДУМА </w:t>
            </w:r>
            <w:r w:rsidRPr="001850AB">
              <w:rPr>
                <w:b/>
                <w:bCs/>
                <w:sz w:val="28"/>
                <w:szCs w:val="28"/>
              </w:rPr>
              <w:t xml:space="preserve">ВЕРХНЕКАМСКОГО </w:t>
            </w:r>
            <w:r>
              <w:rPr>
                <w:b/>
                <w:bCs/>
                <w:sz w:val="28"/>
                <w:szCs w:val="28"/>
              </w:rPr>
              <w:t>МУНИЦИПАЛЬНОГО ОКРУГА   КИРОВСКОЙ ОБЛАСТИ                                                                                        первого созыва</w:t>
            </w:r>
          </w:p>
          <w:p w:rsidR="004E328C" w:rsidRPr="00251A76" w:rsidRDefault="004E328C" w:rsidP="00FB7F04">
            <w:pPr>
              <w:pStyle w:val="a3"/>
              <w:keepLines w:val="0"/>
              <w:spacing w:before="0" w:after="0"/>
              <w:rPr>
                <w:bCs/>
                <w:szCs w:val="32"/>
              </w:rPr>
            </w:pPr>
            <w:r>
              <w:rPr>
                <w:bCs/>
                <w:szCs w:val="32"/>
              </w:rPr>
              <w:t>РЕШЕНИЕ</w:t>
            </w:r>
          </w:p>
        </w:tc>
      </w:tr>
      <w:tr w:rsidR="004E328C" w:rsidTr="004E328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4E328C" w:rsidRPr="001850AB" w:rsidRDefault="00A52B97" w:rsidP="00FB7F0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16.05.2022</w:t>
            </w:r>
          </w:p>
        </w:tc>
        <w:tc>
          <w:tcPr>
            <w:tcW w:w="2731" w:type="dxa"/>
          </w:tcPr>
          <w:p w:rsidR="004E328C" w:rsidRPr="001850AB" w:rsidRDefault="004E328C" w:rsidP="00FB7F04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4E328C" w:rsidRPr="001850AB" w:rsidRDefault="004E328C" w:rsidP="00FB7F04">
            <w:pPr>
              <w:jc w:val="right"/>
              <w:rPr>
                <w:sz w:val="28"/>
                <w:szCs w:val="28"/>
              </w:rPr>
            </w:pPr>
            <w:r w:rsidRPr="001850AB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E328C" w:rsidRPr="001850AB" w:rsidRDefault="00A52B97" w:rsidP="00FB7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13/184</w:t>
            </w:r>
          </w:p>
        </w:tc>
      </w:tr>
      <w:tr w:rsidR="004E328C" w:rsidTr="004E328C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4E328C" w:rsidRPr="001850AB" w:rsidRDefault="004E328C" w:rsidP="00FB7F0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1850AB"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Кирс</w:t>
            </w:r>
            <w:proofErr w:type="spellEnd"/>
            <w:r w:rsidRPr="001850AB">
              <w:rPr>
                <w:sz w:val="28"/>
                <w:szCs w:val="28"/>
              </w:rPr>
              <w:t xml:space="preserve"> </w:t>
            </w:r>
          </w:p>
        </w:tc>
      </w:tr>
    </w:tbl>
    <w:p w:rsidR="004E328C" w:rsidRDefault="004E328C" w:rsidP="004E328C">
      <w:pPr>
        <w:ind w:firstLine="708"/>
        <w:jc w:val="both"/>
      </w:pPr>
    </w:p>
    <w:p w:rsidR="004E328C" w:rsidRPr="00437A35" w:rsidRDefault="004E328C" w:rsidP="004E328C">
      <w:pPr>
        <w:ind w:firstLine="708"/>
        <w:jc w:val="both"/>
        <w:rPr>
          <w:sz w:val="28"/>
        </w:rPr>
      </w:pPr>
    </w:p>
    <w:p w:rsidR="004E328C" w:rsidRPr="00B01BD5" w:rsidRDefault="004E328C" w:rsidP="00A562C7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A562C7">
        <w:rPr>
          <w:b/>
          <w:sz w:val="28"/>
        </w:rPr>
        <w:t>я</w:t>
      </w:r>
      <w:r>
        <w:rPr>
          <w:b/>
          <w:sz w:val="28"/>
        </w:rPr>
        <w:t xml:space="preserve"> в решение Думы Верхнекамского муниципального округа Кировской области от 30.09.2021 № 1/4 «</w:t>
      </w:r>
      <w:r w:rsidRPr="004E328C">
        <w:rPr>
          <w:b/>
          <w:sz w:val="28"/>
        </w:rPr>
        <w:t>Об утверждении Регламента Думы муниципального образования Верхнекамский  муниципальный округ Кировской области</w:t>
      </w:r>
      <w:r>
        <w:rPr>
          <w:b/>
          <w:sz w:val="28"/>
        </w:rPr>
        <w:t xml:space="preserve"> </w:t>
      </w:r>
      <w:r w:rsidRPr="004E328C">
        <w:rPr>
          <w:b/>
          <w:sz w:val="28"/>
        </w:rPr>
        <w:t>первого созыва</w:t>
      </w:r>
      <w:r w:rsidR="00A562C7">
        <w:rPr>
          <w:b/>
          <w:sz w:val="28"/>
        </w:rPr>
        <w:t>»</w:t>
      </w:r>
    </w:p>
    <w:p w:rsidR="004E328C" w:rsidRDefault="004E328C" w:rsidP="004E328C">
      <w:pPr>
        <w:ind w:firstLine="708"/>
        <w:jc w:val="both"/>
      </w:pPr>
    </w:p>
    <w:p w:rsidR="009A1C80" w:rsidRDefault="009A1C80" w:rsidP="004E328C">
      <w:pPr>
        <w:spacing w:line="360" w:lineRule="auto"/>
        <w:ind w:firstLine="709"/>
        <w:jc w:val="both"/>
        <w:rPr>
          <w:rFonts w:eastAsia="Arial" w:cs="Arial"/>
          <w:sz w:val="28"/>
          <w:szCs w:val="26"/>
        </w:rPr>
      </w:pPr>
      <w:bookmarkStart w:id="0" w:name="sub_1"/>
      <w:r w:rsidRPr="009A1C80">
        <w:rPr>
          <w:rFonts w:eastAsia="Arial" w:cs="Arial"/>
          <w:sz w:val="28"/>
          <w:szCs w:val="26"/>
        </w:rPr>
        <w:t>В соответствии с Федеральным законом от 06.10.2003 №131–ФЗ «Об общих принципах организации местного самоуправления в Российской Федерации», законом Кировской области от 29.12.2004 № 292-ЗО «О местном самоуправлении в Кировской области», Дума Верхнекамского  муниципального округа Кировской области РЕШИЛА:</w:t>
      </w:r>
    </w:p>
    <w:p w:rsidR="009A1C80" w:rsidRDefault="009A1C80" w:rsidP="009A1C80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1. В</w:t>
      </w:r>
      <w:r w:rsidRPr="009A1C80">
        <w:rPr>
          <w:sz w:val="28"/>
          <w:szCs w:val="26"/>
        </w:rPr>
        <w:t>нес</w:t>
      </w:r>
      <w:r>
        <w:rPr>
          <w:sz w:val="28"/>
          <w:szCs w:val="26"/>
        </w:rPr>
        <w:t>ти</w:t>
      </w:r>
      <w:r w:rsidRPr="009A1C80">
        <w:rPr>
          <w:sz w:val="28"/>
          <w:szCs w:val="26"/>
        </w:rPr>
        <w:t xml:space="preserve"> в </w:t>
      </w:r>
      <w:r w:rsidR="00F273A7" w:rsidRPr="00CD63EA">
        <w:rPr>
          <w:sz w:val="28"/>
        </w:rPr>
        <w:t>Регламент Думы муниципального образования Верхнекамский  муниципальный округ Кировской области первого созыва</w:t>
      </w:r>
      <w:r w:rsidR="00CD63EA">
        <w:rPr>
          <w:sz w:val="28"/>
          <w:szCs w:val="26"/>
        </w:rPr>
        <w:t xml:space="preserve">, утвержденного </w:t>
      </w:r>
      <w:r w:rsidRPr="009A1C80">
        <w:rPr>
          <w:sz w:val="28"/>
          <w:szCs w:val="26"/>
        </w:rPr>
        <w:t>решение</w:t>
      </w:r>
      <w:r w:rsidR="00CD63EA">
        <w:rPr>
          <w:sz w:val="28"/>
          <w:szCs w:val="26"/>
        </w:rPr>
        <w:t>м</w:t>
      </w:r>
      <w:r w:rsidRPr="009A1C80">
        <w:rPr>
          <w:sz w:val="28"/>
          <w:szCs w:val="26"/>
        </w:rPr>
        <w:t xml:space="preserve"> Думы Верхнекамского муниципального округа Кировской области от 30.09.2021 № 1/4 «Об утверждении Регламента Думы муниципального образования Верхнекамский  муниципальный округ Кировской области первого созыва</w:t>
      </w:r>
      <w:r w:rsidR="00CD63EA">
        <w:rPr>
          <w:sz w:val="28"/>
          <w:szCs w:val="26"/>
        </w:rPr>
        <w:t>» (далее – Регламент)</w:t>
      </w:r>
      <w:r>
        <w:rPr>
          <w:sz w:val="28"/>
          <w:szCs w:val="26"/>
        </w:rPr>
        <w:t>, следующ</w:t>
      </w:r>
      <w:r w:rsidR="00CD63EA">
        <w:rPr>
          <w:sz w:val="28"/>
          <w:szCs w:val="26"/>
        </w:rPr>
        <w:t>е</w:t>
      </w:r>
      <w:r>
        <w:rPr>
          <w:sz w:val="28"/>
          <w:szCs w:val="26"/>
        </w:rPr>
        <w:t>е изменени</w:t>
      </w:r>
      <w:r w:rsidR="00A562C7">
        <w:rPr>
          <w:sz w:val="28"/>
          <w:szCs w:val="26"/>
        </w:rPr>
        <w:t>е</w:t>
      </w:r>
      <w:r>
        <w:rPr>
          <w:sz w:val="28"/>
          <w:szCs w:val="26"/>
        </w:rPr>
        <w:t>:</w:t>
      </w:r>
    </w:p>
    <w:p w:rsidR="009A1C80" w:rsidRDefault="00CD63EA" w:rsidP="009A1C80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</w:t>
      </w:r>
      <w:r w:rsidR="00A562C7">
        <w:rPr>
          <w:sz w:val="28"/>
          <w:szCs w:val="26"/>
        </w:rPr>
        <w:t xml:space="preserve">ункт 1 Статьи 46 Регламента </w:t>
      </w:r>
      <w:r w:rsidR="00301DD7">
        <w:rPr>
          <w:sz w:val="28"/>
          <w:szCs w:val="26"/>
        </w:rPr>
        <w:t>дополнить текстом следующего содержания:</w:t>
      </w:r>
    </w:p>
    <w:p w:rsidR="0085106C" w:rsidRDefault="00391612" w:rsidP="003916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2C7">
        <w:rPr>
          <w:sz w:val="28"/>
          <w:szCs w:val="28"/>
        </w:rPr>
        <w:t xml:space="preserve">«Дума муниципального округа проверяет на соответствие требованиям действующего законодательства  к кандидатурам на должность председателя </w:t>
      </w:r>
      <w:r w:rsidR="00A562C7">
        <w:rPr>
          <w:sz w:val="28"/>
          <w:szCs w:val="28"/>
        </w:rPr>
        <w:lastRenderedPageBreak/>
        <w:t>Контрольно-счетной комиссии, предоставленные ими</w:t>
      </w:r>
      <w:r w:rsidR="0085106C">
        <w:rPr>
          <w:sz w:val="28"/>
          <w:szCs w:val="28"/>
        </w:rPr>
        <w:t xml:space="preserve"> </w:t>
      </w:r>
      <w:r w:rsidR="00A562C7">
        <w:rPr>
          <w:sz w:val="28"/>
          <w:szCs w:val="28"/>
        </w:rPr>
        <w:t xml:space="preserve">до голосования </w:t>
      </w:r>
      <w:r w:rsidR="0085106C">
        <w:rPr>
          <w:sz w:val="28"/>
          <w:szCs w:val="28"/>
        </w:rPr>
        <w:t>документы (</w:t>
      </w:r>
      <w:r w:rsidR="0085106C" w:rsidRPr="008263FB">
        <w:rPr>
          <w:sz w:val="28"/>
          <w:szCs w:val="28"/>
        </w:rPr>
        <w:t>копи</w:t>
      </w:r>
      <w:r w:rsidR="0085106C">
        <w:rPr>
          <w:sz w:val="28"/>
          <w:szCs w:val="28"/>
        </w:rPr>
        <w:t>ю</w:t>
      </w:r>
      <w:r w:rsidR="0085106C" w:rsidRPr="008263FB">
        <w:rPr>
          <w:sz w:val="28"/>
          <w:szCs w:val="28"/>
        </w:rPr>
        <w:t xml:space="preserve"> трудовой книжки или иные документы, подтверждающие трудовую (служебную) деятельность гражданин</w:t>
      </w:r>
      <w:r w:rsidR="0085106C">
        <w:rPr>
          <w:sz w:val="28"/>
          <w:szCs w:val="28"/>
        </w:rPr>
        <w:t>а;</w:t>
      </w:r>
      <w:r w:rsidR="0085106C" w:rsidRPr="008245F5">
        <w:rPr>
          <w:sz w:val="28"/>
          <w:szCs w:val="28"/>
        </w:rPr>
        <w:t xml:space="preserve"> </w:t>
      </w:r>
      <w:r w:rsidR="0085106C" w:rsidRPr="008263FB">
        <w:rPr>
          <w:sz w:val="28"/>
          <w:szCs w:val="28"/>
        </w:rPr>
        <w:t>документы, подтверждающие</w:t>
      </w:r>
      <w:r w:rsidR="0085106C">
        <w:rPr>
          <w:sz w:val="28"/>
          <w:szCs w:val="28"/>
        </w:rPr>
        <w:t xml:space="preserve"> высшее </w:t>
      </w:r>
      <w:r w:rsidR="0085106C" w:rsidRPr="008263FB">
        <w:rPr>
          <w:sz w:val="28"/>
          <w:szCs w:val="28"/>
        </w:rPr>
        <w:t xml:space="preserve"> профессиональное образование;</w:t>
      </w:r>
      <w:r w:rsidR="0085106C" w:rsidRPr="008245F5">
        <w:rPr>
          <w:sz w:val="28"/>
          <w:szCs w:val="28"/>
        </w:rPr>
        <w:t xml:space="preserve"> </w:t>
      </w:r>
      <w:r w:rsidR="0085106C" w:rsidRPr="008263FB">
        <w:rPr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301DD7">
        <w:rPr>
          <w:sz w:val="28"/>
          <w:szCs w:val="28"/>
        </w:rPr>
        <w:t>)</w:t>
      </w:r>
      <w:r w:rsidR="00A562C7">
        <w:rPr>
          <w:sz w:val="28"/>
          <w:szCs w:val="28"/>
        </w:rPr>
        <w:t>»</w:t>
      </w:r>
      <w:r w:rsidR="00301DD7">
        <w:rPr>
          <w:sz w:val="28"/>
          <w:szCs w:val="28"/>
        </w:rPr>
        <w:t>.</w:t>
      </w:r>
    </w:p>
    <w:p w:rsidR="00391612" w:rsidRDefault="00391612" w:rsidP="003916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решение в </w:t>
      </w:r>
      <w:r w:rsidR="00301DD7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нформационном бюллетене органов местного самоуправления муниципального образования Верхнекамский муниципальный </w:t>
      </w:r>
      <w:r w:rsidR="00A562C7">
        <w:rPr>
          <w:sz w:val="28"/>
          <w:szCs w:val="28"/>
        </w:rPr>
        <w:t>округ</w:t>
      </w:r>
      <w:r>
        <w:rPr>
          <w:sz w:val="28"/>
          <w:szCs w:val="28"/>
        </w:rPr>
        <w:t xml:space="preserve"> Кировской области.</w:t>
      </w:r>
    </w:p>
    <w:p w:rsidR="00391612" w:rsidRDefault="00391612" w:rsidP="003916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Настоящее решение вступает в силу в соответствии с действующим законодательством.</w:t>
      </w:r>
    </w:p>
    <w:p w:rsidR="00A562C7" w:rsidRDefault="00A562C7" w:rsidP="00391612">
      <w:pPr>
        <w:spacing w:line="360" w:lineRule="auto"/>
        <w:jc w:val="both"/>
        <w:rPr>
          <w:sz w:val="28"/>
          <w:szCs w:val="28"/>
        </w:rPr>
      </w:pPr>
    </w:p>
    <w:p w:rsidR="00A562C7" w:rsidRDefault="00A562C7" w:rsidP="00A562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A562C7" w:rsidRDefault="00A562C7" w:rsidP="00A562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Верхнекамского муниципального округа                  </w:t>
      </w:r>
      <w:r w:rsidR="00796C37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И.Г. Семеновых</w:t>
      </w:r>
    </w:p>
    <w:bookmarkEnd w:id="0"/>
    <w:p w:rsidR="004E328C" w:rsidRDefault="004E328C" w:rsidP="004E328C">
      <w:pPr>
        <w:widowControl/>
        <w:autoSpaceDE/>
        <w:jc w:val="both"/>
        <w:rPr>
          <w:sz w:val="26"/>
          <w:szCs w:val="26"/>
        </w:rPr>
      </w:pPr>
    </w:p>
    <w:p w:rsidR="004E328C" w:rsidRDefault="004E328C" w:rsidP="004E3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4E328C" w:rsidRDefault="004E328C" w:rsidP="004E328C">
      <w:pPr>
        <w:jc w:val="both"/>
        <w:rPr>
          <w:sz w:val="28"/>
          <w:szCs w:val="28"/>
        </w:rPr>
      </w:pPr>
      <w:r>
        <w:rPr>
          <w:sz w:val="28"/>
          <w:szCs w:val="28"/>
        </w:rPr>
        <w:t>Верхнекамского муниципального округа</w:t>
      </w:r>
      <w:r w:rsidR="00A562C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А.В. </w:t>
      </w:r>
      <w:proofErr w:type="gramStart"/>
      <w:r>
        <w:rPr>
          <w:sz w:val="28"/>
          <w:szCs w:val="28"/>
        </w:rPr>
        <w:t>Олин</w:t>
      </w:r>
      <w:proofErr w:type="gramEnd"/>
    </w:p>
    <w:p w:rsidR="003C201A" w:rsidRDefault="003C201A">
      <w:pPr>
        <w:rPr>
          <w:sz w:val="28"/>
          <w:szCs w:val="28"/>
        </w:rPr>
      </w:pPr>
    </w:p>
    <w:p w:rsidR="00796C37" w:rsidRPr="00796C37" w:rsidRDefault="00796C37">
      <w:pPr>
        <w:rPr>
          <w:sz w:val="22"/>
          <w:szCs w:val="28"/>
        </w:rPr>
      </w:pPr>
      <w:proofErr w:type="spellStart"/>
      <w:r w:rsidRPr="00796C37">
        <w:rPr>
          <w:sz w:val="22"/>
          <w:szCs w:val="28"/>
        </w:rPr>
        <w:t>Гонцова</w:t>
      </w:r>
      <w:proofErr w:type="spellEnd"/>
      <w:r w:rsidRPr="00796C37">
        <w:rPr>
          <w:sz w:val="22"/>
          <w:szCs w:val="28"/>
        </w:rPr>
        <w:t xml:space="preserve"> А.Д.</w:t>
      </w:r>
    </w:p>
    <w:p w:rsidR="00796C37" w:rsidRPr="00796C37" w:rsidRDefault="00796C37">
      <w:pPr>
        <w:rPr>
          <w:sz w:val="22"/>
          <w:szCs w:val="28"/>
        </w:rPr>
      </w:pPr>
      <w:r w:rsidRPr="00796C37">
        <w:rPr>
          <w:sz w:val="22"/>
          <w:szCs w:val="28"/>
        </w:rPr>
        <w:t>2-16-62</w:t>
      </w:r>
    </w:p>
    <w:sectPr w:rsidR="00796C37" w:rsidRPr="0079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9572B"/>
    <w:multiLevelType w:val="hybridMultilevel"/>
    <w:tmpl w:val="3348B8E2"/>
    <w:lvl w:ilvl="0" w:tplc="74100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DE"/>
    <w:rsid w:val="00301DD7"/>
    <w:rsid w:val="00391612"/>
    <w:rsid w:val="003C201A"/>
    <w:rsid w:val="004E328C"/>
    <w:rsid w:val="00796C37"/>
    <w:rsid w:val="0085106C"/>
    <w:rsid w:val="008B05B2"/>
    <w:rsid w:val="009A1C80"/>
    <w:rsid w:val="00A52B97"/>
    <w:rsid w:val="00A562C7"/>
    <w:rsid w:val="00CD63EA"/>
    <w:rsid w:val="00ED7DDE"/>
    <w:rsid w:val="00F2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8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2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3">
    <w:name w:val="Первая строка заголовка"/>
    <w:basedOn w:val="a"/>
    <w:rsid w:val="004E328C"/>
    <w:pPr>
      <w:keepNext/>
      <w:keepLines/>
      <w:widowControl/>
      <w:suppressAutoHyphens w:val="0"/>
      <w:autoSpaceDE/>
      <w:spacing w:before="960" w:after="120"/>
      <w:jc w:val="center"/>
    </w:pPr>
    <w:rPr>
      <w:b/>
      <w:noProof/>
      <w:sz w:val="32"/>
      <w:lang w:eastAsia="ru-RU"/>
    </w:rPr>
  </w:style>
  <w:style w:type="paragraph" w:styleId="a4">
    <w:name w:val="List Paragraph"/>
    <w:basedOn w:val="a"/>
    <w:uiPriority w:val="34"/>
    <w:qFormat/>
    <w:rsid w:val="009A1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8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2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3">
    <w:name w:val="Первая строка заголовка"/>
    <w:basedOn w:val="a"/>
    <w:rsid w:val="004E328C"/>
    <w:pPr>
      <w:keepNext/>
      <w:keepLines/>
      <w:widowControl/>
      <w:suppressAutoHyphens w:val="0"/>
      <w:autoSpaceDE/>
      <w:spacing w:before="960" w:after="120"/>
      <w:jc w:val="center"/>
    </w:pPr>
    <w:rPr>
      <w:b/>
      <w:noProof/>
      <w:sz w:val="32"/>
      <w:lang w:eastAsia="ru-RU"/>
    </w:rPr>
  </w:style>
  <w:style w:type="paragraph" w:styleId="a4">
    <w:name w:val="List Paragraph"/>
    <w:basedOn w:val="a"/>
    <w:uiPriority w:val="34"/>
    <w:qFormat/>
    <w:rsid w:val="009A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2022-05-16T13:08:00Z</cp:lastPrinted>
  <dcterms:created xsi:type="dcterms:W3CDTF">2022-04-19T12:40:00Z</dcterms:created>
  <dcterms:modified xsi:type="dcterms:W3CDTF">2022-05-16T13:08:00Z</dcterms:modified>
</cp:coreProperties>
</file>